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24" w:rsidRDefault="00311F24" w:rsidP="00D2609A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11F24" w:rsidRDefault="00311F24" w:rsidP="00311F24">
      <w:pPr>
        <w:spacing w:line="276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  <w:sectPr w:rsidR="00311F24" w:rsidSect="00311F24">
          <w:pgSz w:w="11906" w:h="16838"/>
          <w:pgMar w:top="284" w:right="282" w:bottom="142" w:left="284" w:header="708" w:footer="708" w:gutter="0"/>
          <w:cols w:space="708"/>
          <w:docGrid w:linePitch="360"/>
        </w:sectPr>
      </w:pPr>
      <w:r w:rsidRPr="00311F24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6832126" cy="10017457"/>
            <wp:effectExtent l="19050" t="0" r="6824" b="0"/>
            <wp:docPr id="3" name="Рисунок 3" descr="C:\Documents and Settings\All Users\Документы\Клепцова\регламент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All Users\Документы\Клепцова\регламен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126" cy="10017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46E" w:rsidRPr="002238ED" w:rsidRDefault="000155BC" w:rsidP="00D2609A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38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Общие положения</w:t>
      </w:r>
    </w:p>
    <w:p w:rsidR="00436E57" w:rsidRPr="002238ED" w:rsidRDefault="00436E57" w:rsidP="00D2609A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09A" w:rsidRPr="002238ED" w:rsidRDefault="00D2609A" w:rsidP="00D2609A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546E" w:rsidRPr="002238ED" w:rsidRDefault="0022546E" w:rsidP="00D2609A">
      <w:pPr>
        <w:pStyle w:val="a6"/>
        <w:numPr>
          <w:ilvl w:val="1"/>
          <w:numId w:val="3"/>
        </w:numPr>
        <w:tabs>
          <w:tab w:val="left" w:pos="90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регламента являются отношения, возникающие между родителями (законными представителями) обучающихся, подавшими заявление на оказание услуги, и </w:t>
      </w:r>
      <w:r w:rsidR="00D2609A" w:rsidRPr="002238ED">
        <w:rPr>
          <w:rFonts w:ascii="Times New Roman" w:hAnsi="Times New Roman" w:cs="Times New Roman"/>
          <w:sz w:val="24"/>
          <w:szCs w:val="24"/>
        </w:rPr>
        <w:t>Государственным бюджетным общеобразовательным учреждением средней общеобразовательной школой № 331 Невского района Санкт-Петербурга</w:t>
      </w:r>
      <w:r w:rsidR="000155BC" w:rsidRPr="002238ED">
        <w:rPr>
          <w:rFonts w:ascii="Times New Roman" w:hAnsi="Times New Roman" w:cs="Times New Roman"/>
          <w:bCs/>
          <w:sz w:val="24"/>
          <w:szCs w:val="24"/>
        </w:rPr>
        <w:t>, находящейся в ведении администрации Невского района Санкт-Петербурга</w:t>
      </w:r>
      <w:r w:rsidR="000155BC" w:rsidRPr="002238ED">
        <w:rPr>
          <w:rFonts w:ascii="Times New Roman" w:hAnsi="Times New Roman" w:cs="Times New Roman"/>
          <w:sz w:val="24"/>
          <w:szCs w:val="24"/>
        </w:rPr>
        <w:t xml:space="preserve">, </w:t>
      </w:r>
      <w:r w:rsidRPr="002238ED">
        <w:rPr>
          <w:rFonts w:ascii="Times New Roman" w:hAnsi="Times New Roman" w:cs="Times New Roman"/>
          <w:sz w:val="24"/>
          <w:szCs w:val="24"/>
        </w:rPr>
        <w:t>реализующ</w:t>
      </w:r>
      <w:r w:rsidR="000155BC" w:rsidRPr="002238ED">
        <w:rPr>
          <w:rFonts w:ascii="Times New Roman" w:hAnsi="Times New Roman" w:cs="Times New Roman"/>
          <w:sz w:val="24"/>
          <w:szCs w:val="24"/>
        </w:rPr>
        <w:t>ей</w:t>
      </w:r>
      <w:r w:rsidRPr="002238E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начального общего, основного общего, среднего полного общего образования (далее – </w:t>
      </w:r>
      <w:r w:rsidR="00D2609A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).</w:t>
      </w:r>
    </w:p>
    <w:p w:rsidR="0022546E" w:rsidRPr="002238ED" w:rsidRDefault="0022546E" w:rsidP="00D2609A">
      <w:pPr>
        <w:pStyle w:val="a6"/>
        <w:numPr>
          <w:ilvl w:val="1"/>
          <w:numId w:val="3"/>
        </w:numPr>
        <w:tabs>
          <w:tab w:val="left" w:pos="90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Услуга по предоставлению информации о текущей успеваемости учащегося, ведению электронного дневника и электронного журнала учащегося (далее – услуга) предоставляется физическим лицам (далее – заявители). Заявителями являются родители (законные представители) обучающихся в </w:t>
      </w:r>
      <w:r w:rsidR="00D2609A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238ED">
        <w:rPr>
          <w:rFonts w:ascii="Times New Roman" w:hAnsi="Times New Roman" w:cs="Times New Roman"/>
          <w:spacing w:val="-6"/>
          <w:sz w:val="24"/>
          <w:szCs w:val="24"/>
        </w:rPr>
        <w:t>1.3. Требования к порядку информирования о предоставлении услуги.</w:t>
      </w:r>
    </w:p>
    <w:p w:rsidR="000155BC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8ED">
        <w:rPr>
          <w:rFonts w:ascii="Times New Roman" w:hAnsi="Times New Roman" w:cs="Times New Roman"/>
          <w:spacing w:val="-6"/>
          <w:sz w:val="24"/>
          <w:szCs w:val="24"/>
        </w:rPr>
        <w:t xml:space="preserve">1.3.1. </w:t>
      </w:r>
      <w:r w:rsidRPr="002238ED">
        <w:rPr>
          <w:rFonts w:ascii="Times New Roman" w:hAnsi="Times New Roman" w:cs="Times New Roman"/>
          <w:sz w:val="24"/>
          <w:szCs w:val="24"/>
        </w:rPr>
        <w:t>В предоставлении услуги участву</w:t>
      </w:r>
      <w:r w:rsidR="000155BC" w:rsidRPr="002238ED">
        <w:rPr>
          <w:rFonts w:ascii="Times New Roman" w:hAnsi="Times New Roman" w:cs="Times New Roman"/>
          <w:sz w:val="24"/>
          <w:szCs w:val="24"/>
        </w:rPr>
        <w:t>ет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D2609A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="000155BC" w:rsidRPr="002238E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546E" w:rsidRPr="002238ED" w:rsidRDefault="000155BC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1.3.2. Адрес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, справочные телефоны для консультаций граждан и график работы </w:t>
      </w:r>
      <w:r w:rsidRPr="002238ED">
        <w:rPr>
          <w:rFonts w:ascii="Times New Roman" w:hAnsi="Times New Roman" w:cs="Times New Roman"/>
          <w:bCs/>
          <w:sz w:val="24"/>
          <w:szCs w:val="24"/>
        </w:rPr>
        <w:t>администрации Невского района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2238ED">
        <w:rPr>
          <w:rFonts w:ascii="Times New Roman" w:hAnsi="Times New Roman" w:cs="Times New Roman"/>
          <w:sz w:val="24"/>
          <w:szCs w:val="24"/>
        </w:rPr>
        <w:t>указаны в Приложении 2 к настоящему регламенту.</w:t>
      </w:r>
    </w:p>
    <w:p w:rsidR="0022546E" w:rsidRPr="002238ED" w:rsidRDefault="00436E57" w:rsidP="00D2609A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справочных телефонах, адресе сайта, адресе электронной почты</w:t>
      </w:r>
      <w:r w:rsidR="0022546E" w:rsidRPr="00223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09A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22546E" w:rsidRPr="002238ED">
        <w:rPr>
          <w:rFonts w:ascii="Times New Roman" w:hAnsi="Times New Roman" w:cs="Times New Roman"/>
          <w:bCs/>
          <w:sz w:val="24"/>
          <w:szCs w:val="24"/>
        </w:rPr>
        <w:t xml:space="preserve">находится на официальном сайте Комитета по образованию: </w:t>
      </w:r>
      <w:hyperlink r:id="rId8" w:history="1">
        <w:r w:rsidR="0022546E" w:rsidRPr="002238ED">
          <w:rPr>
            <w:rFonts w:ascii="Times New Roman" w:hAnsi="Times New Roman" w:cs="Times New Roman"/>
            <w:bCs/>
            <w:sz w:val="24"/>
            <w:szCs w:val="24"/>
          </w:rPr>
          <w:t>www.k-obr.spb.ru</w:t>
        </w:r>
      </w:hyperlink>
      <w:r w:rsidRPr="002238ED">
        <w:rPr>
          <w:rFonts w:ascii="Times New Roman" w:hAnsi="Times New Roman" w:cs="Times New Roman"/>
          <w:bCs/>
          <w:sz w:val="24"/>
          <w:szCs w:val="24"/>
        </w:rPr>
        <w:t xml:space="preserve"> и в Приложении 2</w:t>
      </w:r>
      <w:r w:rsidR="0022546E" w:rsidRPr="002238E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Комитет по образованию: 190000, Санкт-Петербург, пер. Антоненко, д. 8, тел./факс (812) 576-18-76, 576-18-75, адрес электронной почты: </w:t>
      </w:r>
      <w:hyperlink r:id="rId9" w:history="1"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k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-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obr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@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 xml:space="preserve">, официальный сайт Комитета по образованию </w:t>
      </w:r>
      <w:hyperlink r:id="rId10" w:history="1"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k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-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obr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четверг с 09.00 до 12.00 и с 12.48 до 18.00, пятница с 09.00 до 12.00 и с 12.48 до 17.00, выходные дни – суббота, воскресенье. </w:t>
      </w:r>
    </w:p>
    <w:p w:rsidR="00436E57" w:rsidRPr="002238ED" w:rsidRDefault="00436E57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Информация об отделе образования администрации Невского района </w:t>
      </w:r>
      <w:r w:rsidR="0022546E" w:rsidRPr="002238ED">
        <w:rPr>
          <w:rFonts w:ascii="Times New Roman" w:hAnsi="Times New Roman" w:cs="Times New Roman"/>
          <w:sz w:val="24"/>
          <w:szCs w:val="24"/>
        </w:rPr>
        <w:t>Санкт-Петербурга (далее</w:t>
      </w:r>
      <w:r w:rsidR="00F62F53" w:rsidRPr="002238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546E" w:rsidRPr="002238ED">
        <w:rPr>
          <w:rFonts w:ascii="Times New Roman" w:hAnsi="Times New Roman" w:cs="Times New Roman"/>
          <w:sz w:val="24"/>
          <w:szCs w:val="24"/>
        </w:rPr>
        <w:t>– отдел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D2609A" w:rsidRPr="002238ED">
        <w:rPr>
          <w:rFonts w:ascii="Times New Roman" w:hAnsi="Times New Roman" w:cs="Times New Roman"/>
          <w:sz w:val="24"/>
          <w:szCs w:val="24"/>
        </w:rPr>
        <w:t>образования</w:t>
      </w:r>
      <w:r w:rsidR="0022546E" w:rsidRPr="002238ED">
        <w:rPr>
          <w:rFonts w:ascii="Times New Roman" w:hAnsi="Times New Roman" w:cs="Times New Roman"/>
          <w:sz w:val="24"/>
          <w:szCs w:val="24"/>
        </w:rPr>
        <w:t>), в ведении котор</w:t>
      </w:r>
      <w:r w:rsidRPr="002238ED">
        <w:rPr>
          <w:rFonts w:ascii="Times New Roman" w:hAnsi="Times New Roman" w:cs="Times New Roman"/>
          <w:sz w:val="24"/>
          <w:szCs w:val="24"/>
        </w:rPr>
        <w:t>ого находятся вопросы образования, указана в Приложении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2 к настоящему регламенту и на официальном сайте Правительства Санкт-Петербурга </w:t>
      </w:r>
      <w:hyperlink r:id="rId11" w:history="1">
        <w:r w:rsidR="0022546E"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22546E"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="0022546E"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="0022546E"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="0022546E"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="0022546E"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="0022546E"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2546E" w:rsidRPr="00223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График работы: понедельник – четверг с 09.00 до 13.00 и с 13.48 до 18.00, пятница с 09.00 до 13.00 и с 13.48 до 17.00, выходные дни – суббота, воскресенье.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дополнительного профессионального образования центр повышения квалифика</w:t>
      </w:r>
      <w:r w:rsidR="00D2609A" w:rsidRPr="002238ED">
        <w:rPr>
          <w:rFonts w:ascii="Times New Roman" w:hAnsi="Times New Roman" w:cs="Times New Roman"/>
          <w:sz w:val="24"/>
          <w:szCs w:val="24"/>
        </w:rPr>
        <w:t xml:space="preserve">ции специалистов </w:t>
      </w:r>
      <w:r w:rsidRPr="002238ED">
        <w:rPr>
          <w:rFonts w:ascii="Times New Roman" w:hAnsi="Times New Roman" w:cs="Times New Roman"/>
          <w:sz w:val="24"/>
          <w:szCs w:val="24"/>
        </w:rPr>
        <w:t xml:space="preserve">Санкт-Петербурга «Региональный центр оценки качества образования и информационных технологий» </w:t>
      </w:r>
      <w:r w:rsidR="00D2609A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 xml:space="preserve">(далее – РЦОКОиИТ).: </w:t>
      </w:r>
      <w:r w:rsidR="00D2609A" w:rsidRPr="002238ED">
        <w:rPr>
          <w:rFonts w:ascii="Times New Roman" w:hAnsi="Times New Roman" w:cs="Times New Roman"/>
          <w:sz w:val="24"/>
          <w:szCs w:val="24"/>
        </w:rPr>
        <w:t xml:space="preserve">190068,  </w:t>
      </w:r>
      <w:r w:rsidRPr="002238ED">
        <w:rPr>
          <w:rFonts w:ascii="Times New Roman" w:hAnsi="Times New Roman" w:cs="Times New Roman"/>
          <w:sz w:val="24"/>
          <w:szCs w:val="24"/>
        </w:rPr>
        <w:t xml:space="preserve">Санкт-Петербург, Вознесенский пр., д.34 А, тел. 571-9689, тел./факс 314-1179, тел./факс 576-3450, Интернет-сайт: </w:t>
      </w:r>
      <w:hyperlink r:id="rId12" w:history="1"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citt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График работы: с понедельника по четверг с 9-00 до 18-00, по пятницам с 9-00 до 17-00, перерыв на обед с 12-00 до 12-48, выходные дни – суббота и воскресенье.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В рамках информирования и оказания услуг заявителям функционирует информационный портал «Государственные услуги в Санкт-Петербурге» </w:t>
      </w:r>
      <w:hyperlink r:id="rId13" w:history="1">
        <w:r w:rsidRPr="002238ED">
          <w:rPr>
            <w:rStyle w:val="a9"/>
            <w:rFonts w:ascii="Times New Roman" w:hAnsi="Times New Roman"/>
            <w:sz w:val="24"/>
            <w:szCs w:val="24"/>
          </w:rPr>
          <w:t>http://gu.spb.ru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 xml:space="preserve"> (далее – Портал ГУ СПб) и интернет-портал «Петербургское образование»: http://petersburgedu.ru (далее – Портал ПО).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1.3.3. Заявители могут получить информацию, об органах и организациях, указанных в пунктах 1.3.1 - 1.3.2 следующими способами: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направление запросов по адресам электронной почты, указанной в пункте 1.3.2. </w:t>
      </w:r>
      <w:r w:rsidRPr="002238ED">
        <w:rPr>
          <w:rFonts w:ascii="Times New Roman" w:hAnsi="Times New Roman" w:cs="Times New Roman"/>
          <w:sz w:val="24"/>
          <w:szCs w:val="24"/>
        </w:rPr>
        <w:lastRenderedPageBreak/>
        <w:t>настоящего регламента;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на Портале ПО и Портале ГУ СПб; 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на сайтах органов (организаций), указанных в пункте 1.3.2.;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 телефонам органов (организаций), указанных на сайтах органов (организаций)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при личном обращении на прием к специалистам </w:t>
      </w:r>
      <w:r w:rsidR="00436E57" w:rsidRPr="002238ED">
        <w:rPr>
          <w:rFonts w:ascii="Times New Roman" w:hAnsi="Times New Roman" w:cs="Times New Roman"/>
          <w:sz w:val="24"/>
          <w:szCs w:val="24"/>
        </w:rPr>
        <w:t>администрации Невского района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Санкт-Петербурга и организаций, указанных в пункте 1.3.2.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1.4. В настоящем регламенте применены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 следующие термины и сокращения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с </w:t>
      </w:r>
      <w:r w:rsidRPr="002238ED">
        <w:rPr>
          <w:rFonts w:ascii="Times New Roman" w:hAnsi="Times New Roman" w:cs="Times New Roman"/>
          <w:sz w:val="24"/>
          <w:szCs w:val="24"/>
        </w:rPr>
        <w:t>соответствующими определениями: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Отдел образования – структурное подразделение администрации района 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436E57" w:rsidRPr="002238ED">
        <w:rPr>
          <w:rFonts w:ascii="Times New Roman" w:hAnsi="Times New Roman" w:cs="Times New Roman"/>
          <w:sz w:val="24"/>
          <w:szCs w:val="24"/>
        </w:rPr>
        <w:t>Санкт-</w:t>
      </w:r>
      <w:r w:rsidR="00EA36B7" w:rsidRPr="002238ED">
        <w:rPr>
          <w:rFonts w:ascii="Times New Roman" w:hAnsi="Times New Roman" w:cs="Times New Roman"/>
          <w:sz w:val="24"/>
          <w:szCs w:val="24"/>
        </w:rPr>
        <w:t>Пете</w:t>
      </w:r>
      <w:r w:rsidRPr="002238ED">
        <w:rPr>
          <w:rFonts w:ascii="Times New Roman" w:hAnsi="Times New Roman" w:cs="Times New Roman"/>
          <w:sz w:val="24"/>
          <w:szCs w:val="24"/>
        </w:rPr>
        <w:t xml:space="preserve">рбурга, в ведении которого находятся вопросы образования; 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Заявитель – родитель (законный представитель) обучающегося согласно пункту 1.2 регламента;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-5040"/>
          <w:tab w:val="left" w:pos="720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Портал ГУ СПб - Интернет-портал электронных услуг Санкт-Петербурга «Государственные услуги в Санкт-Петербурге» (http://www.gu.spb.ru/);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-5040"/>
          <w:tab w:val="left" w:pos="720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Портал ПО – Интернет-ресурс, на котором реализована услуга, включающая сервис «Электронный дневник» (</w:t>
      </w:r>
      <w:r w:rsidRPr="002238ED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2238ED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Pr="002238ED">
        <w:rPr>
          <w:rFonts w:ascii="Times New Roman" w:hAnsi="Times New Roman" w:cs="Times New Roman"/>
          <w:color w:val="auto"/>
          <w:sz w:val="24"/>
          <w:szCs w:val="24"/>
          <w:lang w:val="en-US"/>
        </w:rPr>
        <w:t>petersburgedu</w:t>
      </w:r>
      <w:r w:rsidRPr="002238E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238E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Pr="002238E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01BE3" w:rsidRPr="002238ED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-5040"/>
          <w:tab w:val="left" w:pos="720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Электронная услуга – услуга, предоставляемая через Портал;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Заявление – заявление на предоставление услуги «Электронный дневник», сформированное заявителем на портале  «Петербургское образование»; при формировании заявления создаются коды доступа заявителя и обучающегося;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КАИС КРО - комплексная автоматизированная информационная система каталогизации ресурсов образования, являющаяся государственной информационной системой исполнительных органов государственной власти Санкт-Петербурга; 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Подсистема «Параграф» - автоматизированная информационная система управления </w:t>
      </w:r>
      <w:r w:rsidR="00EA36B7" w:rsidRPr="002238ED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«Параграф», являющаяся подсистемой </w:t>
      </w:r>
      <w:r w:rsidRPr="002238ED">
        <w:rPr>
          <w:rFonts w:ascii="Times New Roman" w:hAnsi="Times New Roman" w:cs="Times New Roman"/>
          <w:color w:val="auto"/>
          <w:sz w:val="24"/>
          <w:szCs w:val="24"/>
        </w:rPr>
        <w:t>КАИС КРО</w:t>
      </w:r>
      <w:r w:rsidR="00A01BE3" w:rsidRPr="002238E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Электронный классный журнал – приложение к подсистеме «Параграф», обеспечивающее работу с данными по освоению обучающимся образовательной программы (текущая успеваемость, пропуски, тематика уроков, домашние задания);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Электронный дневник (далее – ЭД) – сервис портала «Петербургское образование», формирующий для пользователя Интернет-ресурс с данными из электронного классного журнала 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Оператор - должностное лицо </w:t>
      </w:r>
      <w:r w:rsidR="00D2609A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, определённое руководителем </w:t>
      </w:r>
      <w:r w:rsidR="00436E5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в качестве оператора подсистемы «Параграф», в обязанность которого входит ввод персональных данных в подсистему «Параграф» и </w:t>
      </w:r>
      <w:r w:rsidRPr="002238ED">
        <w:rPr>
          <w:rFonts w:ascii="Times New Roman" w:hAnsi="Times New Roman" w:cs="Times New Roman"/>
          <w:color w:val="auto"/>
          <w:sz w:val="24"/>
          <w:szCs w:val="24"/>
        </w:rPr>
        <w:t>выгрузка  данных из указанной подсистемы «Параграф» на портал «Петербургское образование»</w:t>
      </w:r>
      <w:r w:rsidR="00A01BE3" w:rsidRPr="002238E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2546E" w:rsidRPr="002238ED" w:rsidRDefault="0022546E" w:rsidP="00D2609A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Код доступа – уникальный набор цифр, сформированный автоматически для каждого физического лица (заявителя, обучающегося), позволяющий идентифицировать его на портале «Петербургское образование»</w:t>
      </w:r>
      <w:r w:rsidR="00A01BE3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2609A" w:rsidRPr="002238ED" w:rsidRDefault="00D2609A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2609A" w:rsidRPr="002238ED" w:rsidRDefault="00D2609A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2609A" w:rsidRPr="002238ED" w:rsidRDefault="00D2609A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2609A" w:rsidRPr="003F7458" w:rsidRDefault="00D2609A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238ED" w:rsidRPr="003F7458" w:rsidRDefault="002238ED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238ED" w:rsidRPr="003F7458" w:rsidRDefault="002238ED" w:rsidP="00D2609A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pStyle w:val="a7"/>
        <w:spacing w:after="0"/>
        <w:ind w:right="-6"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b/>
          <w:sz w:val="24"/>
          <w:szCs w:val="24"/>
        </w:rPr>
        <w:lastRenderedPageBreak/>
        <w:t>2. СТАНДАРТ ПРЕДОСТАВЛЕНИЯ УСЛУГИ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</w:p>
    <w:p w:rsidR="00D2609A" w:rsidRPr="002238ED" w:rsidRDefault="00D2609A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2.1. Наименование услуги: «Предоставление информации о текущей успеваемости учащегося, ведение электронного дневника и электронного журнала учащегося».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Краткое наименование услуги: «Ведение электронного дневника и электронного журнала учащегося».</w:t>
      </w:r>
    </w:p>
    <w:p w:rsidR="0022546E" w:rsidRPr="002238ED" w:rsidRDefault="0022546E" w:rsidP="00D2609A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bCs/>
          <w:sz w:val="24"/>
          <w:szCs w:val="24"/>
        </w:rPr>
        <w:t xml:space="preserve">Блок-схема исполнения услуги </w:t>
      </w:r>
      <w:r w:rsidRPr="002238ED">
        <w:rPr>
          <w:rFonts w:ascii="Times New Roman" w:hAnsi="Times New Roman" w:cs="Times New Roman"/>
          <w:sz w:val="24"/>
          <w:szCs w:val="24"/>
        </w:rPr>
        <w:t xml:space="preserve">приведена в </w:t>
      </w:r>
      <w:r w:rsidR="00436E57" w:rsidRPr="002238ED">
        <w:rPr>
          <w:rFonts w:ascii="Times New Roman" w:hAnsi="Times New Roman" w:cs="Times New Roman"/>
          <w:sz w:val="24"/>
          <w:szCs w:val="24"/>
        </w:rPr>
        <w:t>П</w:t>
      </w:r>
      <w:r w:rsidRPr="002238ED">
        <w:rPr>
          <w:rFonts w:ascii="Times New Roman" w:hAnsi="Times New Roman" w:cs="Times New Roman"/>
          <w:sz w:val="24"/>
          <w:szCs w:val="24"/>
        </w:rPr>
        <w:t>риложении 1 к Регламенту.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2.2. Услуга предоставляется </w:t>
      </w:r>
      <w:r w:rsidR="00436E57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2.3. Результатом предоставления услуги является предоставление информации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38ED">
        <w:rPr>
          <w:rFonts w:ascii="Times New Roman" w:hAnsi="Times New Roman" w:cs="Times New Roman"/>
          <w:sz w:val="24"/>
          <w:szCs w:val="24"/>
        </w:rPr>
        <w:t xml:space="preserve">о текущей успеваемости обучающегося заявителю через электронный дневник посредством ведения учителями </w:t>
      </w:r>
      <w:r w:rsidR="00436E5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>электронного журнала обучающегося.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sz w:val="24"/>
          <w:szCs w:val="24"/>
        </w:rPr>
        <w:t>2.4. Срок предоставления услуги: в течение всего учебного года с сентября по июнь включительно.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sz w:val="24"/>
          <w:szCs w:val="24"/>
        </w:rPr>
        <w:t>2.5. Перечень нормативных правовых актов, непосредственно регулирующих предоставление услуги: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Закон Российской Ф</w:t>
      </w:r>
      <w:r w:rsidR="000C7DD7" w:rsidRPr="002238ED">
        <w:rPr>
          <w:rFonts w:ascii="Times New Roman" w:hAnsi="Times New Roman"/>
          <w:color w:val="auto"/>
          <w:sz w:val="24"/>
          <w:szCs w:val="24"/>
        </w:rPr>
        <w:t xml:space="preserve">едерации от 10.07.1992 № 3266-1 </w:t>
      </w:r>
      <w:r w:rsidRPr="002238ED">
        <w:rPr>
          <w:rFonts w:ascii="Times New Roman" w:hAnsi="Times New Roman"/>
          <w:color w:val="auto"/>
          <w:sz w:val="24"/>
          <w:szCs w:val="24"/>
        </w:rPr>
        <w:t>«Об образовании» (Ведомости Съезда народных депутатов Российской Федерации и Верховного Совета Российской Федерации, 1992, № 30);</w:t>
      </w:r>
    </w:p>
    <w:p w:rsidR="0022546E" w:rsidRPr="002238ED" w:rsidRDefault="00EC5B5D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Федеральный закон</w:t>
      </w:r>
      <w:r w:rsidR="000C7DD7" w:rsidRPr="002238ED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 w:rsidR="0022546E" w:rsidRPr="002238ED">
        <w:rPr>
          <w:rFonts w:ascii="Times New Roman" w:hAnsi="Times New Roman"/>
          <w:color w:val="auto"/>
          <w:sz w:val="24"/>
          <w:szCs w:val="24"/>
        </w:rPr>
        <w:t>«О персональных данных» (Российская газета, 2006, №165);</w:t>
      </w:r>
    </w:p>
    <w:p w:rsidR="0022546E" w:rsidRPr="002238ED" w:rsidRDefault="00EC5B5D" w:rsidP="00D2609A">
      <w:pPr>
        <w:pStyle w:val="a7"/>
        <w:spacing w:after="0"/>
        <w:ind w:right="-6" w:firstLine="567"/>
        <w:rPr>
          <w:rFonts w:ascii="Times New Roman" w:hAnsi="Times New Roman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Федеральный закон</w:t>
      </w:r>
      <w:r w:rsidR="0022546E" w:rsidRPr="002238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546E" w:rsidRPr="002238ED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 (Российская газета, № 247, 23.12.2009, Собрание законодательства Российской Федерации, 28.12.2009, № 52 (2 ч.), ст. 6626.);</w:t>
      </w:r>
    </w:p>
    <w:p w:rsidR="0022546E" w:rsidRPr="002238ED" w:rsidRDefault="00EC5B5D" w:rsidP="00D2609A">
      <w:pPr>
        <w:pStyle w:val="a7"/>
        <w:spacing w:after="0"/>
        <w:ind w:right="-6" w:firstLine="567"/>
        <w:rPr>
          <w:rFonts w:ascii="Times New Roman" w:hAnsi="Times New Roman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Федеральный закон</w:t>
      </w:r>
      <w:r w:rsidR="0022546E" w:rsidRPr="002238ED">
        <w:rPr>
          <w:rFonts w:ascii="Times New Roman" w:hAnsi="Times New Roman"/>
          <w:bCs/>
          <w:sz w:val="24"/>
          <w:szCs w:val="24"/>
        </w:rPr>
        <w:t xml:space="preserve"> от 06.04.2011 № 63-ФЗ «Об электронной подписи»</w:t>
      </w:r>
      <w:r w:rsidR="00A01BE3" w:rsidRPr="002238ED">
        <w:rPr>
          <w:rFonts w:ascii="Times New Roman" w:hAnsi="Times New Roman"/>
          <w:bCs/>
          <w:sz w:val="24"/>
          <w:szCs w:val="24"/>
        </w:rPr>
        <w:t>;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sz w:val="24"/>
          <w:szCs w:val="24"/>
        </w:rPr>
      </w:pPr>
      <w:r w:rsidRPr="002238ED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2238ED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EA36B7" w:rsidRPr="002238ED">
        <w:rPr>
          <w:rFonts w:ascii="Times New Roman" w:hAnsi="Times New Roman"/>
          <w:sz w:val="24"/>
          <w:szCs w:val="24"/>
        </w:rPr>
        <w:t xml:space="preserve"> от 19.03.2001 № 196 </w:t>
      </w:r>
      <w:r w:rsidR="006D78BF" w:rsidRPr="002238ED">
        <w:rPr>
          <w:rFonts w:ascii="Times New Roman" w:hAnsi="Times New Roman"/>
          <w:sz w:val="24"/>
          <w:szCs w:val="24"/>
        </w:rPr>
        <w:t xml:space="preserve"> </w:t>
      </w:r>
      <w:r w:rsidR="003F7458">
        <w:rPr>
          <w:rFonts w:ascii="Times New Roman" w:hAnsi="Times New Roman"/>
          <w:sz w:val="24"/>
          <w:szCs w:val="24"/>
        </w:rPr>
        <w:t xml:space="preserve">            </w:t>
      </w:r>
      <w:r w:rsidR="00EA36B7" w:rsidRPr="002238ED">
        <w:rPr>
          <w:rFonts w:ascii="Times New Roman" w:hAnsi="Times New Roman"/>
          <w:sz w:val="24"/>
          <w:szCs w:val="24"/>
        </w:rPr>
        <w:t xml:space="preserve">«Об </w:t>
      </w:r>
      <w:r w:rsidRPr="002238ED">
        <w:rPr>
          <w:rFonts w:ascii="Times New Roman" w:hAnsi="Times New Roman"/>
          <w:sz w:val="24"/>
          <w:szCs w:val="24"/>
        </w:rPr>
        <w:t>утверждении Типового положения об общеобразовательном учреждении»</w:t>
      </w:r>
      <w:r w:rsidR="00A01BE3" w:rsidRPr="002238ED">
        <w:rPr>
          <w:rFonts w:ascii="Times New Roman" w:hAnsi="Times New Roman"/>
          <w:sz w:val="24"/>
          <w:szCs w:val="24"/>
        </w:rPr>
        <w:t>;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sz w:val="24"/>
          <w:szCs w:val="24"/>
        </w:rPr>
      </w:pPr>
      <w:r w:rsidRPr="002238ED">
        <w:rPr>
          <w:rFonts w:ascii="Times New Roman" w:hAnsi="Times New Roman"/>
          <w:sz w:val="24"/>
          <w:szCs w:val="24"/>
        </w:rPr>
        <w:t>Распоряжение Правительства Российской Ф</w:t>
      </w:r>
      <w:r w:rsidR="00EA36B7" w:rsidRPr="002238ED">
        <w:rPr>
          <w:rFonts w:ascii="Times New Roman" w:hAnsi="Times New Roman"/>
          <w:sz w:val="24"/>
          <w:szCs w:val="24"/>
        </w:rPr>
        <w:t>едерации от 17.12.2009 № 1993-р</w:t>
      </w:r>
      <w:r w:rsidR="006D78BF" w:rsidRPr="002238ED">
        <w:rPr>
          <w:rFonts w:ascii="Times New Roman" w:hAnsi="Times New Roman"/>
          <w:sz w:val="24"/>
          <w:szCs w:val="24"/>
        </w:rPr>
        <w:t xml:space="preserve"> </w:t>
      </w:r>
      <w:r w:rsidR="003F7458">
        <w:rPr>
          <w:rFonts w:ascii="Times New Roman" w:hAnsi="Times New Roman"/>
          <w:sz w:val="24"/>
          <w:szCs w:val="24"/>
        </w:rPr>
        <w:t xml:space="preserve">         </w:t>
      </w:r>
      <w:r w:rsidRPr="002238ED">
        <w:rPr>
          <w:rFonts w:ascii="Times New Roman" w:hAnsi="Times New Roman"/>
          <w:sz w:val="24"/>
          <w:szCs w:val="24"/>
        </w:rPr>
        <w:t>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(Российская газета, № 247, 23.12.2009, Собрание законодательства Российской Федерации, 28.12.2009, № 52 (2 ч.), ст. 6626.);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sz w:val="24"/>
          <w:szCs w:val="24"/>
        </w:rPr>
      </w:pPr>
      <w:r w:rsidRPr="002238ED">
        <w:rPr>
          <w:rFonts w:ascii="Times New Roman" w:hAnsi="Times New Roman"/>
          <w:sz w:val="24"/>
          <w:szCs w:val="24"/>
        </w:rPr>
        <w:t>Приказ Министерства Просвещения СССР от 27.12.1974</w:t>
      </w:r>
      <w:r w:rsidR="00EC5B5D"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Fonts w:ascii="Times New Roman" w:hAnsi="Times New Roman"/>
          <w:sz w:val="24"/>
          <w:szCs w:val="24"/>
        </w:rPr>
        <w:t xml:space="preserve">№167 «Об утверждении инструкции о </w:t>
      </w:r>
      <w:r w:rsidRPr="002238ED">
        <w:rPr>
          <w:rFonts w:ascii="Times New Roman" w:hAnsi="Times New Roman"/>
          <w:bCs/>
          <w:sz w:val="24"/>
          <w:szCs w:val="24"/>
        </w:rPr>
        <w:t>ведении</w:t>
      </w:r>
      <w:r w:rsidRPr="002238ED">
        <w:rPr>
          <w:rFonts w:ascii="Times New Roman" w:hAnsi="Times New Roman"/>
          <w:sz w:val="24"/>
          <w:szCs w:val="24"/>
        </w:rPr>
        <w:t xml:space="preserve"> школьной документации»;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Постановление Правительства Санкт-Петербурга от 24.02.2004 № 225 «О Комитете по образованию» (Вестник Администрации Санкт-Петербурга, 2004, №3);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Санкт-Петербурга от 07.06.2010 № 736 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Санкт-Петербурге»; 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Fonts w:ascii="Times New Roman" w:hAnsi="Times New Roman"/>
          <w:color w:val="auto"/>
          <w:sz w:val="24"/>
          <w:szCs w:val="24"/>
        </w:rPr>
        <w:t>Распоряжение Правительства Санкт-</w:t>
      </w:r>
      <w:r w:rsidR="00EA36B7" w:rsidRPr="002238ED">
        <w:rPr>
          <w:rFonts w:ascii="Times New Roman" w:hAnsi="Times New Roman"/>
          <w:color w:val="auto"/>
          <w:sz w:val="24"/>
          <w:szCs w:val="24"/>
        </w:rPr>
        <w:t>Петербурга от 22.03.2011 № 8-рп</w:t>
      </w:r>
      <w:r w:rsidR="000C7DD7" w:rsidRPr="002238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7458"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  <w:r w:rsidR="00EA36B7" w:rsidRPr="002238ED">
        <w:rPr>
          <w:rFonts w:ascii="Times New Roman" w:hAnsi="Times New Roman"/>
          <w:color w:val="auto"/>
          <w:sz w:val="24"/>
          <w:szCs w:val="24"/>
        </w:rPr>
        <w:t xml:space="preserve">«О </w:t>
      </w:r>
      <w:r w:rsidRPr="002238ED">
        <w:rPr>
          <w:rFonts w:ascii="Times New Roman" w:hAnsi="Times New Roman"/>
          <w:color w:val="auto"/>
          <w:sz w:val="24"/>
          <w:szCs w:val="24"/>
        </w:rPr>
        <w:t>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22546E" w:rsidRPr="002238ED" w:rsidRDefault="0022546E" w:rsidP="00D2609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2.6. Для оказания услуги заявители представляют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>заявление.</w:t>
      </w:r>
    </w:p>
    <w:p w:rsidR="00EA36B7" w:rsidRPr="002238ED" w:rsidRDefault="0022546E" w:rsidP="00D2609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об оказании услуги формируется на портале ПО или портале ГУ СПб 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по </w:t>
      </w:r>
      <w:r w:rsidRPr="002238ED">
        <w:rPr>
          <w:rFonts w:ascii="Times New Roman" w:hAnsi="Times New Roman" w:cs="Times New Roman"/>
          <w:sz w:val="24"/>
          <w:szCs w:val="24"/>
        </w:rPr>
        <w:t xml:space="preserve">форме, содержащейся в </w:t>
      </w:r>
      <w:r w:rsidR="00EA36B7" w:rsidRPr="002238ED">
        <w:rPr>
          <w:rFonts w:ascii="Times New Roman" w:hAnsi="Times New Roman" w:cs="Times New Roman"/>
          <w:sz w:val="24"/>
          <w:szCs w:val="24"/>
        </w:rPr>
        <w:t>П</w:t>
      </w:r>
      <w:r w:rsidRPr="002238ED">
        <w:rPr>
          <w:rFonts w:ascii="Times New Roman" w:hAnsi="Times New Roman" w:cs="Times New Roman"/>
          <w:sz w:val="24"/>
          <w:szCs w:val="24"/>
        </w:rPr>
        <w:t xml:space="preserve">риложении 3. </w:t>
      </w:r>
    </w:p>
    <w:p w:rsidR="0022546E" w:rsidRPr="002238ED" w:rsidRDefault="0022546E" w:rsidP="00D2609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заявитель вводит свою фамилию, имя и отчество (при наличии), фамилию, имя и отчество обучающегося, сокращенное наименование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. Коды доступа заявителя и обучающегося формируются автоматически. После формирования заявления на портале появляется сообщение «Заявление сформировано», заявителю предлагается напечатать заявление  немедленно, позже или направить заявление в электронном виде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(в этом случае печать заявления осуществляется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)</w:t>
      </w:r>
      <w:r w:rsidR="00AD29AC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2.7. Информация об услуге располагается на Портал ПО и на Портале ГУ СПб расположенном по адресу: </w:t>
      </w:r>
      <w:hyperlink r:id="rId14" w:history="1">
        <w:r w:rsidRPr="002238ED">
          <w:rPr>
            <w:rStyle w:val="a9"/>
            <w:rFonts w:ascii="Times New Roman" w:hAnsi="Times New Roman"/>
            <w:sz w:val="24"/>
            <w:szCs w:val="24"/>
          </w:rPr>
          <w:t>www.gu.spb.ru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>, где приводится электронная ссылка на Портал ПО, на котором создается и ведется Электронный дневник обучающегося.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2.8. Перечень документов, необходимых и обязательных для предоставления услуги в соответствии с законодательными или иными нормативными правовыми актами, способах и порядке их предоставления заявителями, в том числе в электронном виде.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При обязательном личном обращении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с заявлением об оказании услуги заявитель предоставляет заявление, сформированное на Портале ПО или Портале ГУ СПб и подписанное заявителем, и предъявляет паспорт или иной документ, удостоверяющий личность заявителя.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2.9. Основаниями для отказа в приеме документов, необходимых для предоставления услуги являются:</w:t>
      </w:r>
    </w:p>
    <w:p w:rsidR="0022546E" w:rsidRPr="002238ED" w:rsidRDefault="0022546E" w:rsidP="00D2609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наличие в заявлении неразборчивых записей, повреждений, не позволяющих однозначно истолковать его содержание;</w:t>
      </w:r>
    </w:p>
    <w:p w:rsidR="0022546E" w:rsidRPr="002238ED" w:rsidRDefault="0022546E" w:rsidP="00D2609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заявление, оформленное не должным образом;</w:t>
      </w:r>
    </w:p>
    <w:p w:rsidR="0022546E" w:rsidRPr="002238ED" w:rsidRDefault="0022546E" w:rsidP="00D2609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отсутствие документов, подтверждающих личность заявителя.</w:t>
      </w:r>
    </w:p>
    <w:p w:rsidR="0022546E" w:rsidRPr="002238ED" w:rsidRDefault="0022546E" w:rsidP="00D2609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2.10. Основаниями для отказа в предоставлении услуги являются:</w:t>
      </w:r>
    </w:p>
    <w:p w:rsidR="0022546E" w:rsidRPr="002238ED" w:rsidRDefault="0022546E" w:rsidP="00D2609A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отсутствие у заявителя права на предоставление услуги;</w:t>
      </w:r>
    </w:p>
    <w:p w:rsidR="0022546E" w:rsidRPr="002238ED" w:rsidRDefault="0022546E" w:rsidP="00D2609A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обращение лица, не относящегося к категории заявителей;</w:t>
      </w:r>
    </w:p>
    <w:p w:rsidR="0022546E" w:rsidRPr="002238ED" w:rsidRDefault="0022546E" w:rsidP="00D2609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отсутствие документов, необходимых для предоставления услуги, в соответствии с пунктами 2.6. и 2.9. настоящего регламента;</w:t>
      </w:r>
    </w:p>
    <w:p w:rsidR="0022546E" w:rsidRPr="002238ED" w:rsidRDefault="0022546E" w:rsidP="00D2609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неидентичность электронной и бумажной версии заявления (несовпадение кодов доступа, фамилий, имен и отчеств заявителя и обучающегося).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Информация об отказе в предоставлении услуги сообщается заявителю в устной форме в процессе процедуры приёма заявления. По требованию заявителя информация об отказе в услуге предоставляется заявителю в письменном виде в течение 7 дней со дня обращения.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Заявитель имеет право потребовать от администрации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уведомление об отказе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>в услуге с указанием причин отказа в письменной форме.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2.11. Предоставление услуги осуществляется на безвозмездной основе.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2.12. Допустимые сроки ожидания в очереди.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2.12.1. При подаче заявления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>срок ожидания не более 60 минут.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2.13. </w:t>
      </w:r>
      <w:r w:rsidRPr="002238ED">
        <w:rPr>
          <w:rFonts w:ascii="Times New Roman" w:hAnsi="Times New Roman" w:cs="Times New Roman"/>
          <w:bCs/>
          <w:sz w:val="24"/>
          <w:szCs w:val="24"/>
        </w:rPr>
        <w:t xml:space="preserve">Срок и порядок регистрации заявления о предоставлении услуги.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2.13.1. При подаче заявления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его регистрация осуществляется в день обращения заявителя в </w:t>
      </w:r>
      <w:r w:rsidR="00EA36B7" w:rsidRPr="002238ED">
        <w:rPr>
          <w:rFonts w:ascii="Times New Roman" w:hAnsi="Times New Roman" w:cs="Times New Roman"/>
          <w:bCs/>
          <w:sz w:val="24"/>
          <w:szCs w:val="24"/>
        </w:rPr>
        <w:t xml:space="preserve">школу </w:t>
      </w:r>
      <w:r w:rsidRPr="002238ED">
        <w:rPr>
          <w:rFonts w:ascii="Times New Roman" w:hAnsi="Times New Roman" w:cs="Times New Roman"/>
          <w:sz w:val="24"/>
          <w:szCs w:val="24"/>
        </w:rPr>
        <w:t>и отражается на портале «Петербургское образование».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2.14. Требования к помещени</w:t>
      </w:r>
      <w:r w:rsidR="00CF4826" w:rsidRPr="002238ED">
        <w:rPr>
          <w:rFonts w:ascii="Times New Roman" w:hAnsi="Times New Roman" w:cs="Times New Roman"/>
          <w:sz w:val="24"/>
          <w:szCs w:val="24"/>
        </w:rPr>
        <w:t>ю</w:t>
      </w:r>
      <w:r w:rsidRPr="002238ED">
        <w:rPr>
          <w:rFonts w:ascii="Times New Roman" w:hAnsi="Times New Roman" w:cs="Times New Roman"/>
          <w:sz w:val="24"/>
          <w:szCs w:val="24"/>
        </w:rPr>
        <w:t>, в котор</w:t>
      </w:r>
      <w:r w:rsidR="00CF4826" w:rsidRPr="002238ED">
        <w:rPr>
          <w:rFonts w:ascii="Times New Roman" w:hAnsi="Times New Roman" w:cs="Times New Roman"/>
          <w:sz w:val="24"/>
          <w:szCs w:val="24"/>
        </w:rPr>
        <w:t>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предоставляется услуга, к залу ожидания, местам для заполнения заявлений о предоставлении</w:t>
      </w:r>
      <w:r w:rsidR="00CF4826" w:rsidRPr="002238ED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</w:t>
      </w:r>
      <w:r w:rsidRPr="002238ED">
        <w:rPr>
          <w:rFonts w:ascii="Times New Roman" w:hAnsi="Times New Roman" w:cs="Times New Roman"/>
          <w:sz w:val="24"/>
          <w:szCs w:val="24"/>
        </w:rPr>
        <w:t>с образцами их заполнения и перечнем необходимых для предоставления услуги документов: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lastRenderedPageBreak/>
        <w:t>2.14.1. Указанн</w:t>
      </w:r>
      <w:r w:rsidR="00CF4826" w:rsidRPr="002238ED">
        <w:rPr>
          <w:rFonts w:ascii="Times New Roman" w:hAnsi="Times New Roman" w:cs="Times New Roman"/>
          <w:sz w:val="24"/>
          <w:szCs w:val="24"/>
        </w:rPr>
        <w:t>о</w:t>
      </w:r>
      <w:r w:rsidRPr="002238ED">
        <w:rPr>
          <w:rFonts w:ascii="Times New Roman" w:hAnsi="Times New Roman" w:cs="Times New Roman"/>
          <w:sz w:val="24"/>
          <w:szCs w:val="24"/>
        </w:rPr>
        <w:t>е помещени</w:t>
      </w:r>
      <w:r w:rsidR="00CF4826" w:rsidRPr="002238ED">
        <w:rPr>
          <w:rFonts w:ascii="Times New Roman" w:hAnsi="Times New Roman" w:cs="Times New Roman"/>
          <w:sz w:val="24"/>
          <w:szCs w:val="24"/>
        </w:rPr>
        <w:t>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име</w:t>
      </w:r>
      <w:r w:rsidR="00CF4826" w:rsidRPr="002238ED">
        <w:rPr>
          <w:rFonts w:ascii="Times New Roman" w:hAnsi="Times New Roman" w:cs="Times New Roman"/>
          <w:sz w:val="24"/>
          <w:szCs w:val="24"/>
        </w:rPr>
        <w:t>ет</w:t>
      </w:r>
      <w:r w:rsidRPr="002238ED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CF4826" w:rsidRPr="002238ED">
        <w:rPr>
          <w:rFonts w:ascii="Times New Roman" w:hAnsi="Times New Roman" w:cs="Times New Roman"/>
          <w:sz w:val="24"/>
          <w:szCs w:val="24"/>
        </w:rPr>
        <w:t>ь</w:t>
      </w:r>
      <w:r w:rsidRPr="002238ED">
        <w:rPr>
          <w:rFonts w:ascii="Times New Roman" w:hAnsi="Times New Roman" w:cs="Times New Roman"/>
          <w:sz w:val="24"/>
          <w:szCs w:val="24"/>
        </w:rPr>
        <w:t>, предусмотренн</w:t>
      </w:r>
      <w:r w:rsidR="00CF4826" w:rsidRPr="002238ED">
        <w:rPr>
          <w:rFonts w:ascii="Times New Roman" w:hAnsi="Times New Roman" w:cs="Times New Roman"/>
          <w:sz w:val="24"/>
          <w:szCs w:val="24"/>
        </w:rPr>
        <w:t>ую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оборудован</w:t>
      </w:r>
      <w:r w:rsidR="00CF4826" w:rsidRPr="002238ED">
        <w:rPr>
          <w:rFonts w:ascii="Times New Roman" w:hAnsi="Times New Roman" w:cs="Times New Roman"/>
          <w:sz w:val="24"/>
          <w:szCs w:val="24"/>
        </w:rPr>
        <w:t>о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стульями и столами.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2.14.2. На информационн</w:t>
      </w:r>
      <w:r w:rsidR="00CF4826" w:rsidRPr="002238ED">
        <w:rPr>
          <w:rFonts w:ascii="Times New Roman" w:hAnsi="Times New Roman" w:cs="Times New Roman"/>
          <w:sz w:val="24"/>
          <w:szCs w:val="24"/>
        </w:rPr>
        <w:t>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CF4826" w:rsidRPr="002238ED">
        <w:rPr>
          <w:rFonts w:ascii="Times New Roman" w:hAnsi="Times New Roman" w:cs="Times New Roman"/>
          <w:sz w:val="24"/>
          <w:szCs w:val="24"/>
        </w:rPr>
        <w:t>е</w:t>
      </w:r>
      <w:r w:rsidRPr="002238ED">
        <w:rPr>
          <w:rFonts w:ascii="Times New Roman" w:hAnsi="Times New Roman" w:cs="Times New Roman"/>
          <w:sz w:val="24"/>
          <w:szCs w:val="24"/>
        </w:rPr>
        <w:t>, размещаем</w:t>
      </w:r>
      <w:r w:rsidR="00CF4826" w:rsidRPr="002238ED">
        <w:rPr>
          <w:rFonts w:ascii="Times New Roman" w:hAnsi="Times New Roman" w:cs="Times New Roman"/>
          <w:sz w:val="24"/>
          <w:szCs w:val="24"/>
        </w:rPr>
        <w:t>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в </w:t>
      </w:r>
      <w:r w:rsidR="00CF4826" w:rsidRPr="002238ED">
        <w:rPr>
          <w:rFonts w:ascii="Times New Roman" w:hAnsi="Times New Roman" w:cs="Times New Roman"/>
          <w:sz w:val="24"/>
          <w:szCs w:val="24"/>
        </w:rPr>
        <w:t>помещении для</w:t>
      </w:r>
      <w:r w:rsidRPr="002238ED">
        <w:rPr>
          <w:rFonts w:ascii="Times New Roman" w:hAnsi="Times New Roman" w:cs="Times New Roman"/>
          <w:sz w:val="24"/>
          <w:szCs w:val="24"/>
        </w:rPr>
        <w:t xml:space="preserve"> приема граждан, и на официальном сайте Администрации Санкт-Петербурга (</w:t>
      </w:r>
      <w:hyperlink r:id="rId15" w:history="1"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2238ED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238E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238ED">
        <w:rPr>
          <w:rFonts w:ascii="Times New Roman" w:hAnsi="Times New Roman" w:cs="Times New Roman"/>
          <w:sz w:val="24"/>
          <w:szCs w:val="24"/>
        </w:rPr>
        <w:t>) содержится следующая информация: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наименование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перечень исполнительных органов государственной власти  Санкт-Петербурга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 xml:space="preserve">и организаций, участвующих в предоставлении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график (режим) работы исполнительных органов государственной власти 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Санкт-Петербурга и организаций, осуществляющих прием и консультации заявителей по вопросам предоставления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адреса исполнительных органов государст</w:t>
      </w:r>
      <w:r w:rsidR="00EA36B7" w:rsidRPr="002238ED">
        <w:rPr>
          <w:rFonts w:ascii="Times New Roman" w:hAnsi="Times New Roman" w:cs="Times New Roman"/>
          <w:sz w:val="24"/>
          <w:szCs w:val="24"/>
        </w:rPr>
        <w:t>венной власти  Санкт-Петербурга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 </w:t>
      </w:r>
      <w:r w:rsidRPr="002238ED">
        <w:rPr>
          <w:rFonts w:ascii="Times New Roman" w:hAnsi="Times New Roman" w:cs="Times New Roman"/>
          <w:sz w:val="24"/>
          <w:szCs w:val="24"/>
        </w:rPr>
        <w:t xml:space="preserve">и организаций, участвующих в предоставлении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контактная информация об исполнительных</w:t>
      </w:r>
      <w:r w:rsidR="00EA36B7" w:rsidRPr="002238ED">
        <w:rPr>
          <w:rFonts w:ascii="Times New Roman" w:hAnsi="Times New Roman" w:cs="Times New Roman"/>
          <w:sz w:val="24"/>
          <w:szCs w:val="24"/>
        </w:rPr>
        <w:t xml:space="preserve"> органах государственной власти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Санкт-Петербурга и организациях, участвующих в предоставлении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порядок предоставления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последовательность посещения заявителем исполнительных органов государственной власти Санкт-Петербурга и организаций, участвующих в предоставлении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перечень категорий граждан, имеющих право на получение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заполнения заявления при получении услуги;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образец заполнения заявления;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порядок записи на прием к должностному лицу.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bCs/>
          <w:sz w:val="24"/>
          <w:szCs w:val="24"/>
        </w:rPr>
        <w:t>2.15. Показатели доступности и качества услуги.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услуга может быть получена заявителем через Портал «Петербургское образование»;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подаче заявления указан в пункте 2.12 настоящего регламента;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сроки предоставления услуги указаны в пункте 2.4 настоящего регламента;</w:t>
      </w:r>
    </w:p>
    <w:p w:rsidR="0022546E" w:rsidRPr="002238ED" w:rsidRDefault="00EA36B7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и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нформирование заявителя о ходе и результатах предоставления услуги осуществляется следующим способом: 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 телефонам, указанным на сайтах организаций и учреждений в пункте 1.3.2 настоящего регламента;</w:t>
      </w:r>
    </w:p>
    <w:p w:rsidR="0022546E" w:rsidRPr="002238ED" w:rsidRDefault="0022546E" w:rsidP="00D2609A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 письменном виде путем направления или вручения уведомлений, предусмотренных настоящим регламентом</w:t>
      </w:r>
      <w:r w:rsidR="00174B9F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609A" w:rsidRPr="003F7458" w:rsidRDefault="00D2609A" w:rsidP="00D2609A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546E" w:rsidRPr="002238ED" w:rsidRDefault="0022546E" w:rsidP="00D2609A">
      <w:pPr>
        <w:pStyle w:val="1"/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3.</w:t>
      </w:r>
      <w:r w:rsidRPr="002238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ПРОЦЕДУР, ТРЕБОВАНИЯ К ПОРЯДКУ ИХ ВЫПОЛНЕНИЯ, В ТОМ ЧИСЛЕ ОСОБЕННОСТИ ВЫПОЛНЕНИЯ ПРОЦЕДУР В ЭЛЕКТРОННОЙ ФОРМЕ</w:t>
      </w:r>
    </w:p>
    <w:p w:rsidR="0022546E" w:rsidRPr="002238ED" w:rsidRDefault="0022546E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609A" w:rsidRPr="002238ED" w:rsidRDefault="00D2609A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left" w:pos="360"/>
          <w:tab w:val="left" w:pos="720"/>
        </w:tabs>
        <w:spacing w:line="276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Предоставление услуги включает в себя следующие процедуры (действия)</w:t>
      </w:r>
      <w:r w:rsidR="00174B9F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numPr>
          <w:ilvl w:val="1"/>
          <w:numId w:val="6"/>
        </w:numPr>
        <w:tabs>
          <w:tab w:val="clear" w:pos="1080"/>
          <w:tab w:val="left" w:pos="360"/>
          <w:tab w:val="left" w:pos="720"/>
          <w:tab w:val="left" w:pos="1418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lastRenderedPageBreak/>
        <w:t>Прием заявления родителя (законного представителя) обучающегося с кодами доступа на предоставление услуги.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действия, является подача в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>заявления на предоставление услуги, сформированного в электронном виде на Портале ПО или Портале ГУ СПб (далее – заявление), родителем (законным представителем).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действия является должностное лицо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, определённое руководителем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Должностное лицо, отвечающее за приём заявлений в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Fonts w:ascii="Times New Roman" w:hAnsi="Times New Roman" w:cs="Times New Roman"/>
          <w:sz w:val="24"/>
          <w:szCs w:val="24"/>
        </w:rPr>
        <w:t xml:space="preserve">на оказание услуги (далее – должностное лицо, отвечающее за приём заявлений), обязано принять заявление, указанное в п. 3.1.1.; проверить наличие указанного в заявлении обучающегося в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, правомерность представления его интересов заявителем, своевременность подачи заявления (в течение месяца со дня формирования); передать копию принятого заявления оператору в течение одного рабочего дня.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Критерий принятия решения: заявление принимается и регистрируется при условии его заполнения в соответствии с формой, приведённой на портале «Петербургское образование».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Способ фиксации действия: приобщение подлинника заявления </w:t>
      </w:r>
      <w:r w:rsidR="00E10E6B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 xml:space="preserve">с поставленной датой приема к личному делу обучающегося, передача копии заявления оператору, осуществляющему техническое сопровождение услуги в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Контроль выполнения действия осуществляется заместителем руководителя ОУ</w:t>
      </w:r>
      <w:r w:rsidR="00CF4826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 (далее – заместитель руководителя </w:t>
      </w:r>
      <w:r w:rsidR="00CF4826" w:rsidRPr="002238ED">
        <w:rPr>
          <w:rFonts w:ascii="Times New Roman" w:hAnsi="Times New Roman" w:cs="Times New Roman"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Результат действия: получение заявления и указанных в заявлении кодов доступа к услуге родителя (законного представителя) и обучающегося.</w:t>
      </w:r>
    </w:p>
    <w:p w:rsidR="0022546E" w:rsidRPr="002238ED" w:rsidRDefault="00A01BE3" w:rsidP="00D2609A">
      <w:pPr>
        <w:numPr>
          <w:ilvl w:val="1"/>
          <w:numId w:val="6"/>
        </w:numPr>
        <w:tabs>
          <w:tab w:val="left" w:pos="360"/>
          <w:tab w:val="left" w:pos="720"/>
          <w:tab w:val="left" w:pos="1418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Fonts w:ascii="Times New Roman" w:hAnsi="Times New Roman" w:cs="Times New Roman"/>
          <w:sz w:val="24"/>
          <w:szCs w:val="24"/>
        </w:rPr>
        <w:t>Ввод кодов доступа к услуге родителя (законного представителя) и обучающегося в подсистему «Параграф» КАИС КРО.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административного действия, является передача копии заявления оператору.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Ответственным за выполнение действия является оператор.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Должностное лицо, отвечающее за приём заявлений, обязано принять указанное в п. 3.2.1. копию заявления на предоставление услуги, проверить наличие данных об обучающемся и родителе (законном представителе) в подсистеме «Параграф» КАИС КРО, внести коды доступа к услуге родителя (законного представителя) </w:t>
      </w:r>
      <w:r w:rsidR="00E10E6B" w:rsidRPr="002238ED">
        <w:rPr>
          <w:rFonts w:ascii="Times New Roman" w:hAnsi="Times New Roman" w:cs="Times New Roman"/>
          <w:sz w:val="24"/>
          <w:szCs w:val="24"/>
        </w:rPr>
        <w:t xml:space="preserve">  </w:t>
      </w:r>
      <w:r w:rsidRPr="002238ED">
        <w:rPr>
          <w:rFonts w:ascii="Times New Roman" w:hAnsi="Times New Roman" w:cs="Times New Roman"/>
          <w:sz w:val="24"/>
          <w:szCs w:val="24"/>
        </w:rPr>
        <w:t>и обучающегося в подсистему «Параграф» КАИС КРО в течение одного рабочего дня.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Критерий принятия решения: ввод кодов доступа к услуге осуществляется при наличии копии заявления, оформленного должным образом, и наличием данных об обучающемся и родителе (законном представителе) в подсистему «Параграф» КАИС КРО.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Способ фиксации действия: ввод информации из заявления в подсистему «Параграф» КАИС КРО.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Контроль выполнения действия осуществляется заместителем руководителя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Результат выполнения действия: заполнение полей в подсистеме «Параграф» КАИС КРО кодами доступа пользователя и обучающегося.</w:t>
      </w:r>
    </w:p>
    <w:p w:rsidR="0022546E" w:rsidRPr="002238ED" w:rsidRDefault="0022546E" w:rsidP="00D2609A">
      <w:pPr>
        <w:numPr>
          <w:ilvl w:val="1"/>
          <w:numId w:val="6"/>
        </w:numPr>
        <w:tabs>
          <w:tab w:val="left" w:pos="360"/>
          <w:tab w:val="left" w:pos="720"/>
          <w:tab w:val="left" w:pos="1418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Ведение электронного Классного журнала</w:t>
      </w:r>
      <w:r w:rsidR="00E10E6B" w:rsidRPr="002238ED">
        <w:rPr>
          <w:rFonts w:ascii="Times New Roman" w:hAnsi="Times New Roman" w:cs="Times New Roman"/>
          <w:sz w:val="24"/>
          <w:szCs w:val="24"/>
        </w:rPr>
        <w:t>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административного действия, является проведение урока (занятия) учителем</w:t>
      </w:r>
      <w:r w:rsidR="00E10E6B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действия является учитель, проводивший </w:t>
      </w:r>
      <w:r w:rsidRPr="002238ED">
        <w:rPr>
          <w:rFonts w:ascii="Times New Roman" w:hAnsi="Times New Roman" w:cs="Times New Roman"/>
          <w:sz w:val="24"/>
          <w:szCs w:val="24"/>
        </w:rPr>
        <w:lastRenderedPageBreak/>
        <w:t>урок</w:t>
      </w:r>
      <w:r w:rsidR="00E10E6B" w:rsidRPr="002238ED">
        <w:rPr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Учитель обязан занести в день проведения урока (занятия) в электронный Классный журнал следующие данные: тему урока; отметки, полученные в течение урока; данные о пропуске урока обучающимися; домашнее задание, заданное на уроке.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Критерий принятия решения: ведение электронного классного журнала осуществляется при условии проведения урока (занятия).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Способ фиксации действия: ввод информации в приложение «Классный журнал» подсистемы «Параграф».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Контроль выполнения действия осуществляется заместителем руководителя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Результат выполнения действия: заполнение полей приложения «Классный журнал» подсистемы «Параграф» данными о проведенном уроке в соответствии с п. 3.3.3.</w:t>
      </w:r>
    </w:p>
    <w:p w:rsidR="0022546E" w:rsidRPr="002238ED" w:rsidRDefault="00A01BE3" w:rsidP="00D2609A">
      <w:pPr>
        <w:numPr>
          <w:ilvl w:val="1"/>
          <w:numId w:val="6"/>
        </w:numPr>
        <w:tabs>
          <w:tab w:val="left" w:pos="360"/>
          <w:tab w:val="left" w:pos="720"/>
          <w:tab w:val="left" w:pos="1418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Fonts w:ascii="Times New Roman" w:hAnsi="Times New Roman" w:cs="Times New Roman"/>
          <w:sz w:val="24"/>
          <w:szCs w:val="24"/>
        </w:rPr>
        <w:t>Выгрузка  данных из подсистемы «Параграф» на портал «Петербургское образование» (далее – выгрузка данных).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административного действия, является наступление времени, указанного в журнале выгрузки (выгрузка данных проводится каждый день в соответствии с графиком).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Ответственным за выполнение действия является оператор.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Оператор обязан произвести выгрузку данных в ручном режиме или убедиться в ее проведении в автоматическом режиме. При наличии ошибок в отчете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>о выгрузке оператор обязан принять меры для их исправления и осуществить выгрузку данных повторно.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Критерий принятия решения: наличие данных, предназначенных для выгрузки из подсистемы «Параграф» на портал «Петербургское образование»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Способ фиксации действия: получение с портала «Петербургское образование» отчета о выгрузке данных.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Контроль выполнения действия осуществляется заместителем руководителя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46E" w:rsidRPr="002238ED" w:rsidRDefault="0022546E" w:rsidP="00D2609A">
      <w:pPr>
        <w:numPr>
          <w:ilvl w:val="2"/>
          <w:numId w:val="6"/>
        </w:numPr>
        <w:tabs>
          <w:tab w:val="left" w:pos="360"/>
          <w:tab w:val="left" w:pos="720"/>
        </w:tabs>
        <w:spacing w:line="276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Результат действия: после выгрузки данных осуществляется автоматическая передача данных из электронного классного журнала в электронный дневник обучающегося.</w:t>
      </w:r>
    </w:p>
    <w:p w:rsidR="000922B6" w:rsidRPr="002238ED" w:rsidRDefault="000922B6" w:rsidP="000922B6">
      <w:pPr>
        <w:tabs>
          <w:tab w:val="left" w:pos="360"/>
          <w:tab w:val="left" w:pos="720"/>
        </w:tabs>
        <w:spacing w:line="276" w:lineRule="auto"/>
        <w:ind w:left="10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922B6" w:rsidRPr="002238ED" w:rsidRDefault="000922B6" w:rsidP="000922B6">
      <w:pPr>
        <w:tabs>
          <w:tab w:val="left" w:pos="360"/>
          <w:tab w:val="left" w:pos="720"/>
        </w:tabs>
        <w:spacing w:line="276" w:lineRule="auto"/>
        <w:ind w:left="10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0922B6">
      <w:pPr>
        <w:pStyle w:val="1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ПОРЯДОК И ФОРМЫ КОНТРОЛЯ ЗА СОВЕРШЕНИЕМ ДЕЙСТВИЙ  И</w:t>
      </w:r>
      <w:r w:rsidR="00F62F53" w:rsidRPr="002238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8ED">
        <w:rPr>
          <w:rFonts w:ascii="Times New Roman" w:hAnsi="Times New Roman" w:cs="Times New Roman"/>
          <w:sz w:val="24"/>
          <w:szCs w:val="24"/>
        </w:rPr>
        <w:t>ПРИНЯТИЕМ РЕШЕНИЙ</w:t>
      </w:r>
    </w:p>
    <w:p w:rsidR="000922B6" w:rsidRPr="002238ED" w:rsidRDefault="000922B6" w:rsidP="000922B6">
      <w:pPr>
        <w:rPr>
          <w:rFonts w:ascii="Times New Roman" w:hAnsi="Times New Roman" w:cs="Times New Roman"/>
          <w:sz w:val="24"/>
          <w:szCs w:val="24"/>
        </w:rPr>
      </w:pPr>
    </w:p>
    <w:p w:rsidR="000922B6" w:rsidRPr="002238ED" w:rsidRDefault="000922B6" w:rsidP="000922B6">
      <w:pPr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определенных процедурами по предоставлению услуги, осуществляется руководителем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>ОУ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, в которое обратился заявитель.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4.2. Руководитель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и должностные лица, назначенные руководителем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ответственными  за сопровождение услуги, несут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персональную ответственность за соблюдение сроков и порядка приема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документов, соответствие результатов рассмотрения документов требованиям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законодательства Российской Федерации, принятие мер по проверке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представленных документов, соблюдение сроков, порядка предоставления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услуги, подготовки отказа в предоставлении услуги, за соблюдение сроков и порядка выдачи документов.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 Персональная ответственность руководителя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и должностных лиц,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lastRenderedPageBreak/>
        <w:t xml:space="preserve">назначенных руководителем </w:t>
      </w:r>
      <w:r w:rsidR="00E10E6B" w:rsidRPr="002238ED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ответственными  за сопровождение услуги, закрепляются в должностных регламентах в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соответствии с требованиями законодательства.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F53" w:rsidRPr="002238ED" w:rsidRDefault="00F62F53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F53" w:rsidRPr="002238ED" w:rsidRDefault="00F62F53" w:rsidP="00D26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546E" w:rsidRPr="002238ED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</w:t>
      </w:r>
      <w:r w:rsidRPr="002238E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2546E" w:rsidRPr="002238ED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ОУ И ДОЛЖНОСТНЫХ ЛИЦ </w:t>
      </w:r>
    </w:p>
    <w:p w:rsidR="00F62F53" w:rsidRPr="002238ED" w:rsidRDefault="00E10E6B" w:rsidP="00D26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caps/>
          <w:sz w:val="24"/>
          <w:szCs w:val="24"/>
        </w:rPr>
        <w:t>ОУ</w:t>
      </w:r>
      <w:r w:rsidR="0022546E" w:rsidRPr="002238ED">
        <w:rPr>
          <w:rFonts w:ascii="Times New Roman" w:hAnsi="Times New Roman" w:cs="Times New Roman"/>
          <w:b/>
          <w:sz w:val="24"/>
          <w:szCs w:val="24"/>
        </w:rPr>
        <w:t xml:space="preserve">, ПРИНИМАЕМЫХ (ОСУЩЕСТВЛЯЕМЫХ) </w:t>
      </w:r>
    </w:p>
    <w:p w:rsidR="0022546E" w:rsidRPr="002238ED" w:rsidRDefault="0022546E" w:rsidP="00D26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sz w:val="24"/>
          <w:szCs w:val="24"/>
        </w:rPr>
        <w:t>В ХОДЕ ПРЕДОСТАВЛЕНИЯ УСЛУГИ</w:t>
      </w:r>
    </w:p>
    <w:p w:rsidR="00E10E6B" w:rsidRPr="002238ED" w:rsidRDefault="00E10E6B" w:rsidP="00D2609A">
      <w:pPr>
        <w:tabs>
          <w:tab w:val="left" w:pos="720"/>
        </w:tabs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22B6" w:rsidRPr="002238ED" w:rsidRDefault="000922B6" w:rsidP="00D2609A">
      <w:pPr>
        <w:tabs>
          <w:tab w:val="left" w:pos="720"/>
        </w:tabs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действий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(бездействия) должностных лиц и решений, осуществляемых (принятых) в ходе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предоставления услуги.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Досудебный (внесудебный) порядок обжалования не исключает возможность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обжалования действий (бездействия) и решений, принятых (осуществляемых) в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ходе предоставления услуги, в судебном порядке. Досудебный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(внесудебный) порядок обжалования не является для заявителей обязательным.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незаконные, необоснованные действия должностных лиц (истребование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документов, не предусмотренных нормативными правовыми актами, нарушение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сроков рассмотрения заявления о предоставлении услуги); бездействие должностных лиц (оставление заявления о предоставлении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услуги без рассмотрения);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решения должностных лиц об отказе в приеме и рассмотрении документов, 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об отказе в предоставлении услуги;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решение должностных лиц о приостановлении и (или) прекращении предоставления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услуги.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являются письменные либо устные (при личном приеме) обращения (жалобы)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заявителей в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>администрацию Невского района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 Санкт-Петербурга 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организации, участвующие в предоставлении услуги.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5.4. Обращения (жалобы), поступившие в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>администрацию Невского района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0922B6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      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Санкт-Петербурга и организации, участвующие в предоставлении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услуги, подлежат рассмотрению в порядке, установленном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положениями действующего законодательства.</w:t>
      </w:r>
    </w:p>
    <w:p w:rsidR="006D78BF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5.5. </w:t>
      </w:r>
      <w:r w:rsidR="006D78BF" w:rsidRPr="002238ED">
        <w:rPr>
          <w:rFonts w:ascii="Times New Roman" w:hAnsi="Times New Roman" w:cs="Times New Roman"/>
          <w:sz w:val="24"/>
          <w:szCs w:val="24"/>
        </w:rPr>
        <w:t>Письменное обращение (жалоба) в обязательном порядке должн</w:t>
      </w:r>
      <w:r w:rsidR="00C26937" w:rsidRPr="002238ED">
        <w:rPr>
          <w:rFonts w:ascii="Times New Roman" w:hAnsi="Times New Roman" w:cs="Times New Roman"/>
          <w:sz w:val="24"/>
          <w:szCs w:val="24"/>
        </w:rPr>
        <w:t>о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наименование государственного органа, в который направляется обращение (жалоба), либо фамилию, имя, отчество соответствующего должностного лица, либо должность соответствующего лица;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заявителя, для юридического лица - полное наименование;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суть обращения (жалобы);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иные сведения, которые заявитель считает необходимым сообщить;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 обращению (жалобе) могут прилагаться документы и материалы либо их копии;</w:t>
      </w:r>
    </w:p>
    <w:p w:rsidR="0022546E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подпись заявителя и дату.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5.6. Личный прием заявителей в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администрацию Невского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Санкт-Петербурга и организациях, участвующих в предоставлении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услуги, проводится руководителями и уполномоченными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должностными лицами.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Информация о местах приема граждан и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lastRenderedPageBreak/>
        <w:t xml:space="preserve">времени его осуществления доводится 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до сведения граждан по справочным телефонам, указанным в пункте 1.3 Регламента, 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а также посредством размещения информации на официальном сайте Администрации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Санкт-Петербурга www.gov.spb.ru и на информационных стендах, расположенных в местах приема граждан.</w:t>
      </w:r>
    </w:p>
    <w:p w:rsidR="006D78BF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5.7. </w:t>
      </w:r>
      <w:r w:rsidR="006D78BF" w:rsidRPr="002238ED">
        <w:rPr>
          <w:rFonts w:ascii="Times New Roman" w:hAnsi="Times New Roman" w:cs="Times New Roman"/>
          <w:sz w:val="24"/>
          <w:szCs w:val="24"/>
        </w:rPr>
        <w:t>Основаниями для оставления обращения (жалобы) без ответа являются: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отсутствие адреса заявителя, направившего обращение (жалобу), по которому должен быть направлен ответ;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отсутствие указания на фамилию заявителя, направившего обращение (жалобу);</w:t>
      </w:r>
    </w:p>
    <w:p w:rsidR="006D78BF" w:rsidRPr="002238ED" w:rsidRDefault="006D78BF" w:rsidP="00D2609A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6D78BF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 случае поступления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(жалоба) может быть оставлено без ответа по существу поставленных в нем вопросов, и гражданину, направившему обращение (жалобу), должно быть сообщено о недопустимости злоупотребления правом.</w:t>
      </w:r>
    </w:p>
    <w:p w:rsidR="006D78BF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В случае если текст обращения (жалобы) не поддается прочтению, ответ на него не </w:t>
      </w:r>
      <w:r w:rsidR="00E10E6B" w:rsidRPr="002238ED">
        <w:rPr>
          <w:rFonts w:ascii="Times New Roman" w:hAnsi="Times New Roman" w:cs="Times New Roman"/>
          <w:sz w:val="24"/>
          <w:szCs w:val="24"/>
        </w:rPr>
        <w:t>дается,</w:t>
      </w:r>
      <w:r w:rsidRPr="002238ED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(жалобы) сообщается гражданину, направившему обращение (жалобу), если его фамилия и адрес поддаются прочтению.</w:t>
      </w:r>
    </w:p>
    <w:p w:rsidR="006D78BF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В случае если в обращении (жалобе)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(жалобе) не приводятся новые доводы или обстоятельства, может быть принято решение о безосновательности очередного обращения (жалобы) и прекращении переписки с </w:t>
      </w:r>
      <w:r w:rsidR="00E10E6B" w:rsidRPr="002238ED">
        <w:rPr>
          <w:rFonts w:ascii="Times New Roman" w:hAnsi="Times New Roman" w:cs="Times New Roman"/>
          <w:sz w:val="24"/>
          <w:szCs w:val="24"/>
        </w:rPr>
        <w:t xml:space="preserve">гражданином по данному вопросу. </w:t>
      </w:r>
      <w:r w:rsidRPr="002238ED">
        <w:rPr>
          <w:rFonts w:ascii="Times New Roman" w:hAnsi="Times New Roman" w:cs="Times New Roman"/>
          <w:sz w:val="24"/>
          <w:szCs w:val="24"/>
        </w:rPr>
        <w:t>О данном решении уведомляется гражданин, направивший обращение (жалобу).</w:t>
      </w:r>
    </w:p>
    <w:p w:rsidR="006D78BF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 случае оставления обращения (жалобы) без ответа по существу поставленных в нем вопросов заявителю, направившему</w:t>
      </w:r>
      <w:r w:rsidR="00E10E6B" w:rsidRPr="002238ED">
        <w:rPr>
          <w:rFonts w:ascii="Times New Roman" w:hAnsi="Times New Roman" w:cs="Times New Roman"/>
          <w:sz w:val="24"/>
          <w:szCs w:val="24"/>
        </w:rPr>
        <w:t xml:space="preserve"> обращение (жалобу), сообщается</w:t>
      </w:r>
      <w:r w:rsidRPr="002238ED">
        <w:rPr>
          <w:rFonts w:ascii="Times New Roman" w:hAnsi="Times New Roman" w:cs="Times New Roman"/>
          <w:sz w:val="24"/>
          <w:szCs w:val="24"/>
        </w:rPr>
        <w:t xml:space="preserve">  о невозможности дать ответ по существу поставленных в обращении вопросов либо </w:t>
      </w:r>
      <w:r w:rsidR="00E10E6B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>о переадресации обращения.</w:t>
      </w:r>
    </w:p>
    <w:p w:rsidR="0022546E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соответствующий государственный орган или соответствующему должностному лицу.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5.8. Заявители имеют право на получение информации и документов, необходимых</w:t>
      </w:r>
      <w:r w:rsidRPr="002238ED">
        <w:rPr>
          <w:rFonts w:ascii="Times New Roman" w:hAnsi="Times New Roman" w:cs="Times New Roman"/>
          <w:sz w:val="24"/>
          <w:szCs w:val="24"/>
        </w:rPr>
        <w:t xml:space="preserve"> д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ля обоснования и рассмотрения обращения (жалобы).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 Администрация Невского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Санкт-Петербурга и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>ее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должностные лица обязаны предоставить заявителю возможность ознакомления с документами и материалами, непосредственно затрагивающими его права и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свободы, если не имеется установленных федеральным законодательством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ограничений на информацию, содержащуюся в этих документах, материалах.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При этом документы, ранее поданные заявителями в </w:t>
      </w:r>
      <w:r w:rsidR="00E10E6B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администрацию Невского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Санкт-Петербурга и организации, участвующие в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предоставлении услуги, выдаются по их просьбе в виде выписок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или копий.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5.9. Наименование вышестоящих органов государственной власти и должностных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лиц, которым может быть адресовано обращение (жалоба) заявителя в досудебном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(внесудебном) порядке: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Комитет по образованию.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46E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5.10. Номера телефонов и адреса электронной почты, по которым можно сообщить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о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lastRenderedPageBreak/>
        <w:t>нарушении должностным лицом положений Регламента, указаны в пункте 1.3.2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Регламента.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9A" w:rsidRPr="002238ED" w:rsidRDefault="0022546E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5.11. Срок рассмотрения обращения (жалобы), поступившего в установленном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порядке, не должен превышать тридцати дней со дня регистрации обращения.</w:t>
      </w: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6D78BF" w:rsidRPr="002238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2546E" w:rsidRPr="002238ED" w:rsidRDefault="006D78BF" w:rsidP="00D2609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В исключительных случаях срок рассмотрения обращения (жалобы) может быть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продлен, но не более чем на тридцать дней, при этом необходимо уведомить о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продлении срока рассмотрения обращения гражданина, его направившего.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Письменное обращение, содержащее вопросы, решение которых не входит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в компетенцию данных государственного органа или должностного лица, направляется в течение семи дней со дня регистрации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в соответствующий орган или соответствующему должностному лицу, в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компетенцию которых входит решение поставленных в </w:t>
      </w:r>
      <w:r w:rsidR="00720E9A" w:rsidRPr="002238ED">
        <w:rPr>
          <w:rStyle w:val="HTML"/>
          <w:rFonts w:ascii="Times New Roman" w:hAnsi="Times New Roman" w:cs="Times New Roman"/>
          <w:sz w:val="24"/>
          <w:szCs w:val="24"/>
        </w:rPr>
        <w:t>обращении вопросов,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с</w:t>
      </w:r>
      <w:r w:rsidR="0022546E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="0022546E" w:rsidRPr="002238ED">
        <w:rPr>
          <w:rStyle w:val="HTML"/>
          <w:rFonts w:ascii="Times New Roman" w:hAnsi="Times New Roman" w:cs="Times New Roman"/>
          <w:sz w:val="24"/>
          <w:szCs w:val="24"/>
        </w:rPr>
        <w:t>уведомлением гражданина, направившего обращение, о переадресации обращения.</w:t>
      </w:r>
    </w:p>
    <w:p w:rsidR="0022546E" w:rsidRPr="002238ED" w:rsidRDefault="0022546E" w:rsidP="00D2609A">
      <w:pPr>
        <w:pStyle w:val="a7"/>
        <w:spacing w:after="0"/>
        <w:ind w:right="-6" w:firstLine="567"/>
        <w:rPr>
          <w:rFonts w:ascii="Times New Roman" w:hAnsi="Times New Roman"/>
          <w:color w:val="auto"/>
          <w:sz w:val="24"/>
          <w:szCs w:val="24"/>
        </w:rPr>
      </w:pPr>
      <w:r w:rsidRPr="002238ED">
        <w:rPr>
          <w:rStyle w:val="HTML"/>
          <w:rFonts w:ascii="Times New Roman" w:hAnsi="Times New Roman" w:cs="Times New Roman"/>
          <w:sz w:val="24"/>
          <w:szCs w:val="24"/>
        </w:rPr>
        <w:t>5.12. Результатом досудебного (внесудебного) обжалования являются: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признание обращения (жалобы) обоснованным (информирование заявителя о результате рассмотрения обращения (жалобы) и направление в организации,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участвующие в предоставлении услуги, требования об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у</w:t>
      </w:r>
      <w:r w:rsidR="00A44E33"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странении выявленных нарушений,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о привлечении к ответственности в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 xml:space="preserve">соответствии 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с законодательством Российской Федерации должностного лица, ответственного за действия (бездействие);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признание обращения (жалобы) необоснованным (направление заявителю</w:t>
      </w:r>
      <w:r w:rsidRPr="002238ED">
        <w:rPr>
          <w:rFonts w:ascii="Times New Roman" w:hAnsi="Times New Roman"/>
          <w:sz w:val="24"/>
          <w:szCs w:val="24"/>
        </w:rPr>
        <w:t xml:space="preserve"> </w:t>
      </w:r>
      <w:r w:rsidRPr="002238ED">
        <w:rPr>
          <w:rStyle w:val="HTML"/>
          <w:rFonts w:ascii="Times New Roman" w:hAnsi="Times New Roman" w:cs="Times New Roman"/>
          <w:sz w:val="24"/>
          <w:szCs w:val="24"/>
        </w:rPr>
        <w:t>письменного мотивированного отказа в удовлетворении</w:t>
      </w:r>
      <w:r w:rsidR="00A44E33" w:rsidRPr="002238ED">
        <w:rPr>
          <w:rStyle w:val="HTML"/>
          <w:rFonts w:ascii="Times New Roman" w:hAnsi="Times New Roman" w:cs="Times New Roman"/>
          <w:sz w:val="24"/>
          <w:szCs w:val="24"/>
        </w:rPr>
        <w:t>.</w:t>
      </w:r>
    </w:p>
    <w:p w:rsidR="0022546E" w:rsidRPr="002238ED" w:rsidRDefault="0022546E" w:rsidP="00D2609A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br w:type="page"/>
      </w:r>
      <w:r w:rsidRPr="002238E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по предоставлению услуги</w:t>
      </w:r>
    </w:p>
    <w:p w:rsidR="00A44E33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по предоставлению информации о текущей успеваемости учащегося, 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ведения электронного дневника и электронного журнала учащегося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0922B6">
      <w:pPr>
        <w:tabs>
          <w:tab w:val="num" w:pos="-54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sz w:val="24"/>
          <w:szCs w:val="24"/>
        </w:rPr>
        <w:t>последовательности действий по предоставлению информации о текущей успеваемости учащегося, ведения электронного дневника и электронного журнала учащегося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A44E33" w:rsidRPr="002238ED" w:rsidRDefault="0022546E" w:rsidP="00D2609A">
            <w:pPr>
              <w:spacing w:line="276" w:lineRule="auto"/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родителя </w:t>
            </w:r>
          </w:p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обучающегося на портале «Петербургское образование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заявления на предоставление услуги </w:t>
            </w:r>
          </w:p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«Электронный дневник»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Передача подписанного заявления</w:t>
            </w:r>
          </w:p>
          <w:p w:rsidR="0022546E" w:rsidRPr="002238ED" w:rsidRDefault="0022546E" w:rsidP="000922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44E33" w:rsidRPr="002238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ГБОУ </w:t>
            </w:r>
            <w:r w:rsidR="000922B6" w:rsidRPr="002238ED">
              <w:rPr>
                <w:rFonts w:ascii="Times New Roman" w:hAnsi="Times New Roman" w:cs="Times New Roman"/>
                <w:bCs/>
                <w:sz w:val="24"/>
                <w:szCs w:val="24"/>
              </w:rPr>
              <w:t>школу</w:t>
            </w:r>
            <w:r w:rsidR="00AD29AC" w:rsidRPr="0022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922B6" w:rsidRPr="002238ED">
              <w:rPr>
                <w:rFonts w:ascii="Times New Roman" w:hAnsi="Times New Roman" w:cs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 даты формирования заявления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АИСУ «Параграф-ОУ» </w:t>
            </w:r>
          </w:p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Заявления:</w:t>
            </w:r>
          </w:p>
          <w:p w:rsidR="0022546E" w:rsidRPr="002238ED" w:rsidRDefault="0022546E" w:rsidP="000922B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код доступа пользователя</w:t>
            </w:r>
          </w:p>
          <w:p w:rsidR="0022546E" w:rsidRPr="002238ED" w:rsidRDefault="0022546E" w:rsidP="000922B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код доступа обучающегося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0922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с момента приема заявления в </w:t>
            </w:r>
            <w:r w:rsidR="00A44E33" w:rsidRPr="002238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ГБОУ </w:t>
            </w:r>
            <w:r w:rsidR="000922B6" w:rsidRPr="002238ED"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№331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Ввод данных в электронный Классный журнал о проведенном уроке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дня, в который проводился урок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 данных из АИСУ </w:t>
            </w:r>
          </w:p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«Параграф-ОУ» на портал </w:t>
            </w:r>
          </w:p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«Петербургское образование»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Ежедневно в соответствии с годовым учебным графиком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Проверка корректности выгрузки данных</w:t>
            </w:r>
          </w:p>
        </w:tc>
        <w:tc>
          <w:tcPr>
            <w:tcW w:w="4786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546E" w:rsidRPr="002238ED">
        <w:trPr>
          <w:jc w:val="center"/>
        </w:trPr>
        <w:tc>
          <w:tcPr>
            <w:tcW w:w="4785" w:type="dxa"/>
            <w:vAlign w:val="center"/>
          </w:tcPr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Обновление страниц Электронного дневника обучающегося на портале «Петербургское образование»</w:t>
            </w:r>
          </w:p>
        </w:tc>
        <w:tc>
          <w:tcPr>
            <w:tcW w:w="4786" w:type="dxa"/>
            <w:vAlign w:val="center"/>
          </w:tcPr>
          <w:p w:rsidR="00A44E33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В автоматическом режиме сразу после загрузки данных  на портал </w:t>
            </w:r>
          </w:p>
          <w:p w:rsidR="0022546E" w:rsidRPr="002238ED" w:rsidRDefault="0022546E" w:rsidP="00D26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«Петербургское образование»</w:t>
            </w:r>
          </w:p>
        </w:tc>
      </w:tr>
    </w:tbl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E33" w:rsidRPr="002238ED" w:rsidRDefault="00A44E33" w:rsidP="000922B6">
      <w:pPr>
        <w:tabs>
          <w:tab w:val="num" w:pos="-54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34E9" w:rsidRDefault="00A734E9" w:rsidP="000922B6">
      <w:pPr>
        <w:tabs>
          <w:tab w:val="num" w:pos="-54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7458" w:rsidRPr="002238ED" w:rsidRDefault="003F7458" w:rsidP="000922B6">
      <w:pPr>
        <w:tabs>
          <w:tab w:val="num" w:pos="-54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922B6" w:rsidRPr="002238ED" w:rsidRDefault="000922B6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 регламенту по предоставлению услуги</w:t>
      </w:r>
    </w:p>
    <w:p w:rsidR="00A44E33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 xml:space="preserve">по предоставлению информации о текущей успеваемости учащегося, 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ведения электронного дневника и электронного журнала учащегося</w:t>
      </w: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5059A" w:rsidRPr="002238ED" w:rsidRDefault="0045059A" w:rsidP="003F7458">
      <w:pPr>
        <w:tabs>
          <w:tab w:val="num" w:pos="-54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Информация о месте нахождения, справочных телефонах, адресе сайта, </w:t>
      </w: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>адресе электронной почты администрации Невского района Санкт-Петербурга</w:t>
      </w:r>
    </w:p>
    <w:p w:rsidR="003F7458" w:rsidRDefault="003F7458" w:rsidP="003F74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1985"/>
        <w:gridCol w:w="2501"/>
        <w:gridCol w:w="2804"/>
      </w:tblGrid>
      <w:tr w:rsidR="003F7458" w:rsidTr="003F7458">
        <w:tc>
          <w:tcPr>
            <w:tcW w:w="2376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Телефон</w:t>
            </w:r>
          </w:p>
        </w:tc>
        <w:tc>
          <w:tcPr>
            <w:tcW w:w="2501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сайта</w:t>
            </w:r>
          </w:p>
        </w:tc>
        <w:tc>
          <w:tcPr>
            <w:tcW w:w="2804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электронной почты</w:t>
            </w:r>
          </w:p>
        </w:tc>
      </w:tr>
      <w:tr w:rsidR="003F7458" w:rsidRPr="00311F24" w:rsidTr="003F7458">
        <w:tc>
          <w:tcPr>
            <w:tcW w:w="2376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192131, Санкт-Петербург,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ул. Бабушкина, 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д.42, к.4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560-47-92</w:t>
            </w:r>
          </w:p>
        </w:tc>
        <w:tc>
          <w:tcPr>
            <w:tcW w:w="2501" w:type="dxa"/>
            <w:vAlign w:val="center"/>
          </w:tcPr>
          <w:p w:rsidR="003F7458" w:rsidRPr="002238ED" w:rsidRDefault="003F7458" w:rsidP="005E2E9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www.gov.spb.ru/gov/admin/terr/nevsky</w:t>
            </w:r>
          </w:p>
        </w:tc>
        <w:tc>
          <w:tcPr>
            <w:tcW w:w="2804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rnevsky@tunev.gov.spb.ru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skg@tunev.gov.spb.ru</w:t>
            </w:r>
          </w:p>
        </w:tc>
      </w:tr>
    </w:tbl>
    <w:p w:rsidR="003F7458" w:rsidRPr="003F7458" w:rsidRDefault="003F7458" w:rsidP="003F7458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7458" w:rsidRPr="002238ED" w:rsidRDefault="003F7458" w:rsidP="003F7458">
      <w:pPr>
        <w:pStyle w:val="af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Информация о месте нахождения, справочных телефонах, адресе сайта, адресе электронной почты отдела образования </w:t>
      </w:r>
    </w:p>
    <w:p w:rsidR="003F7458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администрации Невского района Санкт-Петербурга</w:t>
      </w:r>
    </w:p>
    <w:p w:rsidR="003F7458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1985"/>
        <w:gridCol w:w="2501"/>
        <w:gridCol w:w="2804"/>
      </w:tblGrid>
      <w:tr w:rsidR="003F7458" w:rsidTr="003F7458">
        <w:tc>
          <w:tcPr>
            <w:tcW w:w="2376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Телефон</w:t>
            </w:r>
          </w:p>
        </w:tc>
        <w:tc>
          <w:tcPr>
            <w:tcW w:w="2501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сайта</w:t>
            </w:r>
          </w:p>
        </w:tc>
        <w:tc>
          <w:tcPr>
            <w:tcW w:w="2804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электронной почты</w:t>
            </w:r>
          </w:p>
        </w:tc>
      </w:tr>
      <w:tr w:rsidR="003F7458" w:rsidTr="003F7458">
        <w:tc>
          <w:tcPr>
            <w:tcW w:w="2376" w:type="dxa"/>
            <w:vAlign w:val="center"/>
          </w:tcPr>
          <w:p w:rsidR="003F7458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192131, 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пр. Обуховской Обороны, д. 163, к.2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568-15-19</w:t>
            </w:r>
          </w:p>
        </w:tc>
        <w:tc>
          <w:tcPr>
            <w:tcW w:w="2501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nevarono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04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rnevsky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tunev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</w:p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skg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458" w:rsidRPr="002238ED" w:rsidRDefault="003F7458" w:rsidP="003F7458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7458" w:rsidRPr="002238ED" w:rsidRDefault="003F7458" w:rsidP="003F7458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Информация о месте нахождения, справочных телефонах, адресе сайта, </w:t>
      </w: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>адресе электронной почты ГБОУ школы №331</w:t>
      </w:r>
    </w:p>
    <w:p w:rsidR="003F7458" w:rsidRPr="002238ED" w:rsidRDefault="003F7458" w:rsidP="003F745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8ED">
        <w:rPr>
          <w:rFonts w:ascii="Times New Roman" w:hAnsi="Times New Roman" w:cs="Times New Roman"/>
          <w:b/>
          <w:bCs/>
          <w:iCs/>
          <w:sz w:val="24"/>
          <w:szCs w:val="24"/>
        </w:rPr>
        <w:t>Невского района Санкт-Петербурга</w:t>
      </w:r>
    </w:p>
    <w:p w:rsidR="003F7458" w:rsidRDefault="003F7458" w:rsidP="003F7458">
      <w:pPr>
        <w:pStyle w:val="af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7458" w:rsidRDefault="003F7458" w:rsidP="003F7458">
      <w:pPr>
        <w:pStyle w:val="af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83" w:type="dxa"/>
        <w:tblLook w:val="04A0"/>
      </w:tblPr>
      <w:tblGrid>
        <w:gridCol w:w="2093"/>
        <w:gridCol w:w="1985"/>
        <w:gridCol w:w="2551"/>
        <w:gridCol w:w="2659"/>
      </w:tblGrid>
      <w:tr w:rsidR="003F7458" w:rsidTr="003F7458">
        <w:tc>
          <w:tcPr>
            <w:tcW w:w="2093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сайта</w:t>
            </w:r>
          </w:p>
        </w:tc>
        <w:tc>
          <w:tcPr>
            <w:tcW w:w="2659" w:type="dxa"/>
            <w:vAlign w:val="center"/>
          </w:tcPr>
          <w:p w:rsidR="003F7458" w:rsidRPr="002238ED" w:rsidRDefault="003F7458" w:rsidP="005E2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Адрес электронной почты</w:t>
            </w:r>
          </w:p>
        </w:tc>
      </w:tr>
      <w:tr w:rsidR="003F7458" w:rsidTr="003F7458">
        <w:tc>
          <w:tcPr>
            <w:tcW w:w="2093" w:type="dxa"/>
            <w:vAlign w:val="center"/>
          </w:tcPr>
          <w:p w:rsidR="003F7458" w:rsidRPr="002238ED" w:rsidRDefault="003F7458" w:rsidP="005E2E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>193171,Санкт- Петербург, ул. Бабушкина, д. 65, литер А.</w:t>
            </w:r>
          </w:p>
        </w:tc>
        <w:tc>
          <w:tcPr>
            <w:tcW w:w="1985" w:type="dxa"/>
            <w:vAlign w:val="center"/>
          </w:tcPr>
          <w:p w:rsidR="003F7458" w:rsidRPr="002238ED" w:rsidRDefault="003F7458" w:rsidP="005E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560-06-75</w:t>
            </w:r>
            <w:r w:rsidRPr="002238ED">
              <w:rPr>
                <w:rStyle w:val="apple-converted-spac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Align w:val="center"/>
          </w:tcPr>
          <w:p w:rsidR="003F7458" w:rsidRPr="002238ED" w:rsidRDefault="00D85FA4" w:rsidP="005E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3F7458" w:rsidRPr="002238ED">
                <w:rPr>
                  <w:rStyle w:val="a9"/>
                  <w:rFonts w:ascii="Times New Roman" w:eastAsia="Arial Unicode MS" w:hAnsi="Times New Roman"/>
                  <w:sz w:val="24"/>
                  <w:szCs w:val="24"/>
                </w:rPr>
                <w:t>http://www.School-3312007.narod.ru</w:t>
              </w:r>
            </w:hyperlink>
            <w:r w:rsidR="003F7458" w:rsidRPr="002238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Align w:val="center"/>
          </w:tcPr>
          <w:p w:rsidR="003F7458" w:rsidRPr="002238ED" w:rsidRDefault="003F7458" w:rsidP="005E2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school331@mail.ru</w:t>
            </w:r>
            <w:r w:rsidRPr="002238ED">
              <w:rPr>
                <w:rStyle w:val="apple-converted-spac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7458" w:rsidRDefault="003F7458" w:rsidP="003F7458">
      <w:pPr>
        <w:pStyle w:val="af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7458" w:rsidRDefault="003F7458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7458" w:rsidRDefault="003F7458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7458" w:rsidRDefault="003F7458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922B6" w:rsidRPr="002238ED" w:rsidRDefault="000922B6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546E" w:rsidRPr="002238ED" w:rsidRDefault="0022546E" w:rsidP="00D2609A">
      <w:pPr>
        <w:tabs>
          <w:tab w:val="num" w:pos="-5400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38ED">
        <w:rPr>
          <w:rFonts w:ascii="Times New Roman" w:hAnsi="Times New Roman" w:cs="Times New Roman"/>
          <w:sz w:val="24"/>
          <w:szCs w:val="24"/>
        </w:rPr>
        <w:t>к регламенту по предоставлению услуги</w:t>
      </w:r>
      <w:r w:rsidR="00F62F53" w:rsidRPr="002238ED">
        <w:rPr>
          <w:rFonts w:ascii="Times New Roman" w:hAnsi="Times New Roman" w:cs="Times New Roman"/>
          <w:sz w:val="24"/>
          <w:szCs w:val="24"/>
        </w:rPr>
        <w:t xml:space="preserve"> </w:t>
      </w:r>
      <w:r w:rsidRPr="002238ED">
        <w:rPr>
          <w:rFonts w:ascii="Times New Roman" w:hAnsi="Times New Roman" w:cs="Times New Roman"/>
          <w:sz w:val="24"/>
          <w:szCs w:val="24"/>
        </w:rPr>
        <w:t>по предоставлению информации о текущей успеваемости, ведения электронного дневника и электронного журнала учащегося</w:t>
      </w:r>
    </w:p>
    <w:p w:rsidR="0022546E" w:rsidRPr="002238ED" w:rsidRDefault="0022546E" w:rsidP="00D2609A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ED">
        <w:rPr>
          <w:rFonts w:ascii="Times New Roman" w:hAnsi="Times New Roman" w:cs="Times New Roman"/>
          <w:b/>
          <w:sz w:val="24"/>
          <w:szCs w:val="24"/>
        </w:rPr>
        <w:t>Заявление на предоставление услуги «Электронный дневник»</w:t>
      </w:r>
    </w:p>
    <w:p w:rsidR="000922B6" w:rsidRPr="002238ED" w:rsidRDefault="000922B6" w:rsidP="00D2609A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8"/>
      </w:tblGrid>
      <w:tr w:rsidR="0022546E" w:rsidRPr="002238ED" w:rsidTr="000922B6">
        <w:trPr>
          <w:trHeight w:val="11514"/>
          <w:jc w:val="center"/>
        </w:trPr>
        <w:tc>
          <w:tcPr>
            <w:tcW w:w="7115" w:type="dxa"/>
          </w:tcPr>
          <w:p w:rsidR="00A734E9" w:rsidRPr="002238ED" w:rsidRDefault="00A734E9" w:rsidP="000922B6">
            <w:pPr>
              <w:spacing w:line="276" w:lineRule="auto"/>
              <w:ind w:left="46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9A" w:rsidRPr="003F7458" w:rsidRDefault="0022546E" w:rsidP="00A734E9">
            <w:pPr>
              <w:spacing w:line="276" w:lineRule="auto"/>
              <w:ind w:left="4289" w:hanging="7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0922B6" w:rsidRPr="003F74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ГБОУ школы №331 Невского района Санкт-Петербурга </w:t>
            </w:r>
            <w:r w:rsidR="00A734E9" w:rsidRPr="003F7458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="00A734E9" w:rsidRPr="003F74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Л.А. Морозовой</w:t>
            </w:r>
          </w:p>
          <w:p w:rsidR="0045059A" w:rsidRPr="003F7458" w:rsidRDefault="0022546E" w:rsidP="00A734E9">
            <w:pPr>
              <w:spacing w:line="276" w:lineRule="auto"/>
              <w:ind w:left="4289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</w:t>
            </w:r>
          </w:p>
          <w:p w:rsidR="0022546E" w:rsidRPr="003F7458" w:rsidRDefault="0022546E" w:rsidP="00A734E9">
            <w:pPr>
              <w:spacing w:line="276" w:lineRule="auto"/>
              <w:ind w:left="4289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проживающего (ей) по адресу: </w:t>
            </w: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45059A" w:rsidRPr="003F745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5059A" w:rsidRPr="003F7458" w:rsidRDefault="0022546E" w:rsidP="00A734E9">
            <w:pPr>
              <w:spacing w:line="276" w:lineRule="auto"/>
              <w:ind w:left="4289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45059A" w:rsidRPr="003F745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2546E" w:rsidRPr="003F7458" w:rsidRDefault="0022546E" w:rsidP="00A734E9">
            <w:pPr>
              <w:spacing w:line="276" w:lineRule="auto"/>
              <w:ind w:left="4289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  <w:r w:rsidR="00A734E9"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A734E9" w:rsidRPr="003F745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5059A" w:rsidRPr="003F7458" w:rsidRDefault="0045059A" w:rsidP="00A734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9A" w:rsidRPr="003F7458" w:rsidRDefault="0045059A" w:rsidP="00D2609A">
            <w:pPr>
              <w:spacing w:line="276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  <w:p w:rsidR="00A734E9" w:rsidRPr="003F7458" w:rsidRDefault="0022546E" w:rsidP="00D2609A">
            <w:pPr>
              <w:spacing w:line="276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Заявление </w:t>
            </w:r>
          </w:p>
          <w:p w:rsidR="0022546E" w:rsidRPr="003F7458" w:rsidRDefault="0022546E" w:rsidP="00D2609A">
            <w:pPr>
              <w:spacing w:line="276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на предоставление услуги «Электронный дневник»</w:t>
            </w:r>
          </w:p>
          <w:p w:rsidR="0045059A" w:rsidRPr="003F7458" w:rsidRDefault="0045059A" w:rsidP="00D2609A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6E" w:rsidRPr="003F7458" w:rsidRDefault="0022546E" w:rsidP="00A734E9">
            <w:pPr>
              <w:spacing w:line="276" w:lineRule="auto"/>
              <w:ind w:left="178"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  <w:r w:rsidRPr="003F74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  <w:r w:rsidR="0045059A" w:rsidRPr="003F745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i/>
                <w:sz w:val="20"/>
                <w:szCs w:val="20"/>
              </w:rPr>
              <w:t>(ФИО родителя (законного представителя) обучающегося)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6E" w:rsidRPr="003F7458" w:rsidRDefault="0022546E" w:rsidP="00A734E9">
            <w:pPr>
              <w:spacing w:line="276" w:lineRule="auto"/>
              <w:ind w:left="178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код доступа пользователя на портале petersburgedu.ru: _________________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прошу предоставить услугу по доступу к сервису «Электронный дневник», входящему               в комплексную автоматизированную информационную систему каталогизации ресурсов образования (далее – КАИС КРО) и размещённому на портале «Петербургское образование» (http://petersburgedu.ru), для получения информации об успеваемости, посещаемости, учебных достижениях несовершеннолетнего члена моей семьи, обучающегося в:</w:t>
            </w:r>
          </w:p>
          <w:p w:rsidR="00521232" w:rsidRPr="003F7458" w:rsidRDefault="00A734E9" w:rsidP="00A734E9">
            <w:pPr>
              <w:spacing w:line="276" w:lineRule="auto"/>
              <w:ind w:left="178" w:right="27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ГБОУ школе №331</w:t>
            </w:r>
            <w:r w:rsidR="00395A39" w:rsidRPr="003F7458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="00521232" w:rsidRPr="003F7458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Невского района Санкт-Петербурга .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государственного образовательного учреждения)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____________________________________________________________________________ 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22546E" w:rsidRPr="003F7458" w:rsidRDefault="0022546E" w:rsidP="00A734E9">
            <w:pPr>
              <w:spacing w:line="276" w:lineRule="auto"/>
              <w:ind w:left="178"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Код доступа обучающегося на портале petersburgedu.ru: ___________________________</w:t>
            </w:r>
          </w:p>
          <w:p w:rsidR="0022546E" w:rsidRPr="003F7458" w:rsidRDefault="0022546E" w:rsidP="00A734E9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62"/>
              </w:tabs>
              <w:autoSpaceDE/>
              <w:autoSpaceDN/>
              <w:adjustRightInd/>
              <w:spacing w:line="276" w:lineRule="auto"/>
              <w:ind w:left="178" w:right="2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 июля 2006 года № 152-ФЗ «О персональных данных» даю своё согласие на обработку персональных данных обучающегося и его законных представителей (фамилия, имя, отчество, данные об успеваемости, посещаемости, учебных достижениях обучающегося и другие, связанные с учебным процессом) (далее – персональные данные).</w:t>
            </w:r>
          </w:p>
          <w:p w:rsidR="0022546E" w:rsidRPr="003F7458" w:rsidRDefault="0022546E" w:rsidP="00A734E9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62"/>
              </w:tabs>
              <w:autoSpaceDE/>
              <w:autoSpaceDN/>
              <w:adjustRightInd/>
              <w:spacing w:line="276" w:lineRule="auto"/>
              <w:ind w:left="178" w:right="2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действий с персональными данными, на которые я даю своё согласие: </w:t>
            </w:r>
          </w:p>
          <w:p w:rsidR="0022546E" w:rsidRPr="003F7458" w:rsidRDefault="0022546E" w:rsidP="00A734E9">
            <w:pPr>
              <w:widowControl/>
              <w:numPr>
                <w:ilvl w:val="1"/>
                <w:numId w:val="7"/>
              </w:numPr>
              <w:tabs>
                <w:tab w:val="clear" w:pos="1440"/>
                <w:tab w:val="num" w:pos="462"/>
                <w:tab w:val="num" w:pos="1209"/>
              </w:tabs>
              <w:autoSpaceDE/>
              <w:autoSpaceDN/>
              <w:adjustRightInd/>
              <w:spacing w:line="276" w:lineRule="auto"/>
              <w:ind w:left="178" w:right="2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Сбор персональных данных, полученных в государственных образовательных учреждениях и организациях, располагающих такой информацией;</w:t>
            </w:r>
          </w:p>
          <w:p w:rsidR="0022546E" w:rsidRPr="003F7458" w:rsidRDefault="0022546E" w:rsidP="00A734E9">
            <w:pPr>
              <w:widowControl/>
              <w:numPr>
                <w:ilvl w:val="1"/>
                <w:numId w:val="7"/>
              </w:numPr>
              <w:tabs>
                <w:tab w:val="clear" w:pos="1440"/>
                <w:tab w:val="num" w:pos="462"/>
                <w:tab w:val="num" w:pos="1209"/>
              </w:tabs>
              <w:autoSpaceDE/>
              <w:autoSpaceDN/>
              <w:adjustRightInd/>
              <w:spacing w:line="276" w:lineRule="auto"/>
              <w:ind w:left="178" w:right="2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Хранение и обработка персональных данных в КАИС КРО.</w:t>
            </w:r>
          </w:p>
          <w:p w:rsidR="0022546E" w:rsidRPr="003F7458" w:rsidRDefault="0022546E" w:rsidP="00A734E9">
            <w:pPr>
              <w:widowControl/>
              <w:numPr>
                <w:ilvl w:val="0"/>
                <w:numId w:val="7"/>
              </w:numPr>
              <w:tabs>
                <w:tab w:val="num" w:pos="462"/>
                <w:tab w:val="num" w:pos="1209"/>
              </w:tabs>
              <w:autoSpaceDE/>
              <w:autoSpaceDN/>
              <w:adjustRightInd/>
              <w:spacing w:line="276" w:lineRule="auto"/>
              <w:ind w:left="178" w:right="2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Настоящее заявление о предоставлении услуги по доступу к сервису «Электронный дневник» действует в п</w:t>
            </w:r>
            <w:r w:rsidR="00CA7ED3" w:rsidRPr="003F7458">
              <w:rPr>
                <w:rFonts w:ascii="Times New Roman" w:hAnsi="Times New Roman" w:cs="Times New Roman"/>
                <w:sz w:val="20"/>
                <w:szCs w:val="20"/>
              </w:rPr>
              <w:t>ериод функционирования КАИС КРО,</w:t>
            </w: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 и может быть отозвано мною путём подачи письменного заявления в адрес учреждения, предоставляющего указанную выше услугу.</w:t>
            </w:r>
          </w:p>
          <w:p w:rsidR="00521232" w:rsidRPr="003F7458" w:rsidRDefault="00521232" w:rsidP="00A734E9">
            <w:pPr>
              <w:tabs>
                <w:tab w:val="num" w:pos="462"/>
              </w:tabs>
              <w:spacing w:line="276" w:lineRule="auto"/>
              <w:ind w:left="178" w:right="2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46E" w:rsidRPr="003F7458" w:rsidRDefault="0022546E" w:rsidP="00A734E9">
            <w:pPr>
              <w:spacing w:line="276" w:lineRule="auto"/>
              <w:ind w:left="178" w:right="2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 xml:space="preserve">Подпись / ________________(ФИО полностью) </w:t>
            </w:r>
          </w:p>
          <w:p w:rsidR="0022546E" w:rsidRPr="002238ED" w:rsidRDefault="0022546E" w:rsidP="00A734E9">
            <w:pPr>
              <w:spacing w:line="276" w:lineRule="auto"/>
              <w:ind w:left="178" w:right="2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8">
              <w:rPr>
                <w:rFonts w:ascii="Times New Roman" w:hAnsi="Times New Roman" w:cs="Times New Roman"/>
                <w:sz w:val="20"/>
                <w:szCs w:val="20"/>
              </w:rPr>
              <w:t>Дата ___________________</w:t>
            </w:r>
            <w:r w:rsidRPr="0022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4E9" w:rsidRPr="002238ED" w:rsidRDefault="00A734E9" w:rsidP="00A734E9">
            <w:pPr>
              <w:spacing w:line="276" w:lineRule="auto"/>
              <w:ind w:left="178" w:right="2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E9" w:rsidRPr="002238ED" w:rsidRDefault="00A734E9" w:rsidP="00A734E9">
            <w:pPr>
              <w:spacing w:line="276" w:lineRule="auto"/>
              <w:ind w:left="178" w:right="2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546E" w:rsidRPr="002238ED" w:rsidRDefault="0022546E" w:rsidP="00A734E9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2546E" w:rsidRPr="002238ED" w:rsidSect="00A734E9">
      <w:pgSz w:w="11906" w:h="16838"/>
      <w:pgMar w:top="899" w:right="926" w:bottom="851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27" w:rsidRDefault="002E6A27">
      <w:r>
        <w:separator/>
      </w:r>
    </w:p>
  </w:endnote>
  <w:endnote w:type="continuationSeparator" w:id="0">
    <w:p w:rsidR="002E6A27" w:rsidRDefault="002E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27" w:rsidRDefault="002E6A27">
      <w:r>
        <w:separator/>
      </w:r>
    </w:p>
  </w:footnote>
  <w:footnote w:type="continuationSeparator" w:id="0">
    <w:p w:rsidR="002E6A27" w:rsidRDefault="002E6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61D0B10"/>
    <w:multiLevelType w:val="hybridMultilevel"/>
    <w:tmpl w:val="5274BD2C"/>
    <w:lvl w:ilvl="0" w:tplc="B0B6E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D1F5D99"/>
    <w:multiLevelType w:val="hybridMultilevel"/>
    <w:tmpl w:val="2402C69E"/>
    <w:lvl w:ilvl="0" w:tplc="B0B6E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C20F01"/>
    <w:multiLevelType w:val="hybridMultilevel"/>
    <w:tmpl w:val="A6BE3040"/>
    <w:lvl w:ilvl="0" w:tplc="B0B6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E2B43"/>
    <w:multiLevelType w:val="hybridMultilevel"/>
    <w:tmpl w:val="B72A7966"/>
    <w:lvl w:ilvl="0" w:tplc="B0B6E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9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3f8c2d4-fd82-4c6a-9584-05e6816aff43"/>
  </w:docVars>
  <w:rsids>
    <w:rsidRoot w:val="00B83CE0"/>
    <w:rsid w:val="00010DBE"/>
    <w:rsid w:val="000155BC"/>
    <w:rsid w:val="00034648"/>
    <w:rsid w:val="000668C4"/>
    <w:rsid w:val="000922B6"/>
    <w:rsid w:val="000B529C"/>
    <w:rsid w:val="000C7DD7"/>
    <w:rsid w:val="00150EBB"/>
    <w:rsid w:val="00174B9F"/>
    <w:rsid w:val="001830E0"/>
    <w:rsid w:val="00197E0D"/>
    <w:rsid w:val="001D0241"/>
    <w:rsid w:val="002238ED"/>
    <w:rsid w:val="0022546E"/>
    <w:rsid w:val="00241336"/>
    <w:rsid w:val="0028686D"/>
    <w:rsid w:val="002E6A27"/>
    <w:rsid w:val="00311F24"/>
    <w:rsid w:val="00313B20"/>
    <w:rsid w:val="003239E0"/>
    <w:rsid w:val="00363665"/>
    <w:rsid w:val="003675A9"/>
    <w:rsid w:val="003806C2"/>
    <w:rsid w:val="00395A39"/>
    <w:rsid w:val="003A2BF1"/>
    <w:rsid w:val="003A6C9F"/>
    <w:rsid w:val="003D053F"/>
    <w:rsid w:val="003D0DD3"/>
    <w:rsid w:val="003D5302"/>
    <w:rsid w:val="003F7458"/>
    <w:rsid w:val="00436E57"/>
    <w:rsid w:val="0045059A"/>
    <w:rsid w:val="00521232"/>
    <w:rsid w:val="0054192F"/>
    <w:rsid w:val="00572C8A"/>
    <w:rsid w:val="00612303"/>
    <w:rsid w:val="006D038E"/>
    <w:rsid w:val="006D78BF"/>
    <w:rsid w:val="0070336B"/>
    <w:rsid w:val="007164F5"/>
    <w:rsid w:val="00720E9A"/>
    <w:rsid w:val="007619EF"/>
    <w:rsid w:val="00796C8B"/>
    <w:rsid w:val="007A5368"/>
    <w:rsid w:val="007E40C0"/>
    <w:rsid w:val="00805DAC"/>
    <w:rsid w:val="00835115"/>
    <w:rsid w:val="008400E7"/>
    <w:rsid w:val="00845AC5"/>
    <w:rsid w:val="0085217C"/>
    <w:rsid w:val="009408BF"/>
    <w:rsid w:val="00A01BE3"/>
    <w:rsid w:val="00A2716E"/>
    <w:rsid w:val="00A272FB"/>
    <w:rsid w:val="00A44E33"/>
    <w:rsid w:val="00A6023B"/>
    <w:rsid w:val="00A733D7"/>
    <w:rsid w:val="00A734E9"/>
    <w:rsid w:val="00AC7297"/>
    <w:rsid w:val="00AD29AC"/>
    <w:rsid w:val="00B4756A"/>
    <w:rsid w:val="00B83013"/>
    <w:rsid w:val="00B83CE0"/>
    <w:rsid w:val="00B84A94"/>
    <w:rsid w:val="00B9554B"/>
    <w:rsid w:val="00C146C9"/>
    <w:rsid w:val="00C26937"/>
    <w:rsid w:val="00C41E0F"/>
    <w:rsid w:val="00C57104"/>
    <w:rsid w:val="00C72973"/>
    <w:rsid w:val="00CA2A58"/>
    <w:rsid w:val="00CA7ED3"/>
    <w:rsid w:val="00CB00E4"/>
    <w:rsid w:val="00CB3EBB"/>
    <w:rsid w:val="00CD6094"/>
    <w:rsid w:val="00CF4826"/>
    <w:rsid w:val="00D2609A"/>
    <w:rsid w:val="00D82AAF"/>
    <w:rsid w:val="00D85FA4"/>
    <w:rsid w:val="00DD1F06"/>
    <w:rsid w:val="00E10E6B"/>
    <w:rsid w:val="00E237E1"/>
    <w:rsid w:val="00E25EFC"/>
    <w:rsid w:val="00E42411"/>
    <w:rsid w:val="00E66A5E"/>
    <w:rsid w:val="00E75CEA"/>
    <w:rsid w:val="00E81FB0"/>
    <w:rsid w:val="00EA2A0B"/>
    <w:rsid w:val="00EA36B7"/>
    <w:rsid w:val="00EC5B5D"/>
    <w:rsid w:val="00F474BC"/>
    <w:rsid w:val="00F6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05DAC"/>
    <w:rPr>
      <w:rFonts w:ascii="Arial" w:hAnsi="Arial" w:cs="Arial"/>
      <w:sz w:val="18"/>
      <w:szCs w:val="18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05DA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D02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05DAC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1D02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05DAC"/>
    <w:rPr>
      <w:rFonts w:ascii="Arial" w:hAnsi="Arial" w:cs="Arial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A44E3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44E33"/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qFormat/>
    <w:rsid w:val="00D2609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D2609A"/>
    <w:rPr>
      <w:sz w:val="24"/>
    </w:rPr>
  </w:style>
  <w:style w:type="character" w:customStyle="1" w:styleId="apple-converted-space">
    <w:name w:val="apple-converted-space"/>
    <w:basedOn w:val="a0"/>
    <w:rsid w:val="0009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obr.spb.ru" TargetMode="External"/><Relationship Id="rId13" Type="http://schemas.openxmlformats.org/officeDocument/2006/relationships/hyperlink" Target="http://gu.spb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tt.sp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-3312007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p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spb.ru" TargetMode="External"/><Relationship Id="rId10" Type="http://schemas.openxmlformats.org/officeDocument/2006/relationships/hyperlink" Target="http://www.k-obr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-obr@gov.spb.ru" TargetMode="External"/><Relationship Id="rId14" Type="http://schemas.openxmlformats.org/officeDocument/2006/relationships/hyperlink" Target="http://www.g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3816</Words>
  <Characters>28663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32415</CharactersWithSpaces>
  <SharedDoc>false</SharedDoc>
  <HLinks>
    <vt:vector size="60" baseType="variant">
      <vt:variant>
        <vt:i4>3276887</vt:i4>
      </vt:variant>
      <vt:variant>
        <vt:i4>27</vt:i4>
      </vt:variant>
      <vt:variant>
        <vt:i4>0</vt:i4>
      </vt:variant>
      <vt:variant>
        <vt:i4>5</vt:i4>
      </vt:variant>
      <vt:variant>
        <vt:lpwstr>mailto:school528@yandex.ru</vt:lpwstr>
      </vt:variant>
      <vt:variant>
        <vt:lpwstr/>
      </vt:variant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http://school528.spb.ru/</vt:lpwstr>
      </vt:variant>
      <vt:variant>
        <vt:lpwstr/>
      </vt:variant>
      <vt:variant>
        <vt:i4>7733306</vt:i4>
      </vt:variant>
      <vt:variant>
        <vt:i4>21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4784198</vt:i4>
      </vt:variant>
      <vt:variant>
        <vt:i4>18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4784159</vt:i4>
      </vt:variant>
      <vt:variant>
        <vt:i4>15</vt:i4>
      </vt:variant>
      <vt:variant>
        <vt:i4>0</vt:i4>
      </vt:variant>
      <vt:variant>
        <vt:i4>5</vt:i4>
      </vt:variant>
      <vt:variant>
        <vt:lpwstr>http://gu.spb.ru/</vt:lpwstr>
      </vt:variant>
      <vt:variant>
        <vt:lpwstr/>
      </vt:variant>
      <vt:variant>
        <vt:i4>3735598</vt:i4>
      </vt:variant>
      <vt:variant>
        <vt:i4>12</vt:i4>
      </vt:variant>
      <vt:variant>
        <vt:i4>0</vt:i4>
      </vt:variant>
      <vt:variant>
        <vt:i4>5</vt:i4>
      </vt:variant>
      <vt:variant>
        <vt:lpwstr>http://www.citt.spb.ru/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1114138</vt:i4>
      </vt:variant>
      <vt:variant>
        <vt:i4>6</vt:i4>
      </vt:variant>
      <vt:variant>
        <vt:i4>0</vt:i4>
      </vt:variant>
      <vt:variant>
        <vt:i4>5</vt:i4>
      </vt:variant>
      <vt:variant>
        <vt:lpwstr>http://www.k-obr.spb.ru/</vt:lpwstr>
      </vt:variant>
      <vt:variant>
        <vt:lpwstr/>
      </vt:variant>
      <vt:variant>
        <vt:i4>6684762</vt:i4>
      </vt:variant>
      <vt:variant>
        <vt:i4>3</vt:i4>
      </vt:variant>
      <vt:variant>
        <vt:i4>0</vt:i4>
      </vt:variant>
      <vt:variant>
        <vt:i4>5</vt:i4>
      </vt:variant>
      <vt:variant>
        <vt:lpwstr>mailto:k-obr@gov.spb.ru</vt:lpwstr>
      </vt:variant>
      <vt:variant>
        <vt:lpwstr/>
      </vt:variant>
      <vt:variant>
        <vt:i4>1114138</vt:i4>
      </vt:variant>
      <vt:variant>
        <vt:i4>0</vt:i4>
      </vt:variant>
      <vt:variant>
        <vt:i4>0</vt:i4>
      </vt:variant>
      <vt:variant>
        <vt:i4>5</vt:i4>
      </vt:variant>
      <vt:variant>
        <vt:lpwstr>http://www.k-obr.spb.ru/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bazlov.if</dc:creator>
  <cp:keywords/>
  <dc:description/>
  <cp:lastModifiedBy>Клепцова Ю.В.</cp:lastModifiedBy>
  <cp:revision>2</cp:revision>
  <cp:lastPrinted>2011-12-16T15:04:00Z</cp:lastPrinted>
  <dcterms:created xsi:type="dcterms:W3CDTF">2012-11-30T06:29:00Z</dcterms:created>
  <dcterms:modified xsi:type="dcterms:W3CDTF">2012-11-30T06:29:00Z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23f8c2d4-fd82-4c6a-9584-05e6816aff43</vt:lpwstr>
  </property>
</Properties>
</file>